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888"/>
        <w:gridCol w:w="5576"/>
      </w:tblGrid>
      <w:tr w:rsidR="00056628" w:rsidRPr="00516695" w:rsidTr="00317695">
        <w:tc>
          <w:tcPr>
            <w:tcW w:w="3888" w:type="dxa"/>
          </w:tcPr>
          <w:p w:rsidR="00056628" w:rsidRPr="0054348A" w:rsidRDefault="00056628" w:rsidP="00A809E7">
            <w:pPr>
              <w:jc w:val="center"/>
              <w:rPr>
                <w:rFonts w:ascii="Times New Roman" w:hAnsi="Times New Roman"/>
                <w:sz w:val="26"/>
                <w:szCs w:val="26"/>
              </w:rPr>
            </w:pPr>
            <w:r w:rsidRPr="0054348A">
              <w:rPr>
                <w:rFonts w:ascii="Times New Roman" w:hAnsi="Times New Roman"/>
                <w:sz w:val="26"/>
                <w:szCs w:val="26"/>
              </w:rPr>
              <w:t>UBND TỈNH THỪA THIÊN HUẾ</w:t>
            </w:r>
          </w:p>
          <w:p w:rsidR="00056628" w:rsidRPr="00317695" w:rsidRDefault="00056628" w:rsidP="00A809E7">
            <w:pPr>
              <w:pStyle w:val="Heading1"/>
              <w:jc w:val="center"/>
              <w:rPr>
                <w:rFonts w:ascii="Times New Roman" w:hAnsi="Times New Roman"/>
                <w:sz w:val="28"/>
                <w:szCs w:val="28"/>
              </w:rPr>
            </w:pPr>
            <w:r w:rsidRPr="00317695">
              <w:rPr>
                <w:rFonts w:ascii="Times New Roman" w:hAnsi="Times New Roman"/>
                <w:sz w:val="28"/>
                <w:szCs w:val="28"/>
              </w:rPr>
              <w:t>SỞ GIAO THÔNG VẬN TẢI</w:t>
            </w:r>
          </w:p>
        </w:tc>
        <w:tc>
          <w:tcPr>
            <w:tcW w:w="5576" w:type="dxa"/>
          </w:tcPr>
          <w:p w:rsidR="00056628" w:rsidRPr="00317695" w:rsidRDefault="00056628" w:rsidP="00317695">
            <w:pPr>
              <w:ind w:right="-199"/>
              <w:jc w:val="center"/>
              <w:rPr>
                <w:rFonts w:ascii="Times New Roman" w:hAnsi="Times New Roman"/>
                <w:b/>
                <w:bCs/>
                <w:sz w:val="26"/>
                <w:szCs w:val="26"/>
              </w:rPr>
            </w:pPr>
            <w:r w:rsidRPr="00317695">
              <w:rPr>
                <w:rFonts w:ascii="Times New Roman" w:hAnsi="Times New Roman"/>
                <w:b/>
                <w:bCs/>
                <w:sz w:val="26"/>
                <w:szCs w:val="26"/>
              </w:rPr>
              <w:t>CỘNG HOÀ XÃ HỘI CHỦ NGHĨA VIỆT NAM</w:t>
            </w:r>
          </w:p>
          <w:p w:rsidR="00056628" w:rsidRPr="00317695" w:rsidRDefault="0083442A" w:rsidP="00A809E7">
            <w:pPr>
              <w:jc w:val="center"/>
              <w:rPr>
                <w:rFonts w:ascii="Times New Roman" w:hAnsi="Times New Roman"/>
              </w:rPr>
            </w:pPr>
            <w:r w:rsidRPr="00317695">
              <w:rPr>
                <w:noProof/>
              </w:rPr>
              <mc:AlternateContent>
                <mc:Choice Requires="wps">
                  <w:drawing>
                    <wp:anchor distT="4294967295" distB="4294967295" distL="114300" distR="114300" simplePos="0" relativeHeight="251656704" behindDoc="0" locked="0" layoutInCell="1" allowOverlap="1" wp14:anchorId="34C0B288" wp14:editId="5F8DE9AA">
                      <wp:simplePos x="0" y="0"/>
                      <wp:positionH relativeFrom="column">
                        <wp:posOffset>618490</wp:posOffset>
                      </wp:positionH>
                      <wp:positionV relativeFrom="paragraph">
                        <wp:posOffset>191770</wp:posOffset>
                      </wp:positionV>
                      <wp:extent cx="2160270" cy="0"/>
                      <wp:effectExtent l="0" t="0" r="1143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7pt,15.1pt" to="218.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" strokeweight=".5pt"/>
                  </w:pict>
                </mc:Fallback>
              </mc:AlternateContent>
            </w:r>
            <w:r w:rsidR="00056628" w:rsidRPr="00317695">
              <w:rPr>
                <w:rFonts w:ascii="Times New Roman" w:hAnsi="Times New Roman"/>
                <w:b/>
                <w:bCs/>
              </w:rPr>
              <w:t>Độc lập - Tự do - Hạnh phúc</w:t>
            </w:r>
          </w:p>
        </w:tc>
      </w:tr>
      <w:tr w:rsidR="00056628" w:rsidRPr="00516695" w:rsidTr="00317695">
        <w:tc>
          <w:tcPr>
            <w:tcW w:w="3888" w:type="dxa"/>
          </w:tcPr>
          <w:p w:rsidR="00056628" w:rsidRPr="00516695" w:rsidRDefault="0083442A" w:rsidP="0080001F">
            <w:pPr>
              <w:pStyle w:val="Heading2"/>
              <w:spacing w:before="120"/>
              <w:jc w:val="center"/>
              <w:rPr>
                <w:rFonts w:ascii="Times New Roman" w:hAnsi="Times New Roman"/>
                <w:sz w:val="28"/>
                <w:szCs w:val="28"/>
              </w:rPr>
            </w:pPr>
            <w:r>
              <w:rPr>
                <w:noProof/>
              </w:rPr>
              <mc:AlternateContent>
                <mc:Choice Requires="wps">
                  <w:drawing>
                    <wp:anchor distT="4294967295" distB="4294967295" distL="114300" distR="114300" simplePos="0" relativeHeight="251658752" behindDoc="0" locked="0" layoutInCell="1" allowOverlap="1" wp14:anchorId="087C2A3A" wp14:editId="1E6CB948">
                      <wp:simplePos x="0" y="0"/>
                      <wp:positionH relativeFrom="column">
                        <wp:posOffset>619125</wp:posOffset>
                      </wp:positionH>
                      <wp:positionV relativeFrom="paragraph">
                        <wp:posOffset>635</wp:posOffset>
                      </wp:positionV>
                      <wp:extent cx="914400" cy="0"/>
                      <wp:effectExtent l="0" t="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75pt,.05pt" to="120.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LyEA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"/>
                  </w:pict>
                </mc:Fallback>
              </mc:AlternateContent>
            </w:r>
            <w:r w:rsidR="00056628" w:rsidRPr="00516695">
              <w:rPr>
                <w:rFonts w:ascii="Times New Roman" w:hAnsi="Times New Roman"/>
                <w:sz w:val="26"/>
                <w:szCs w:val="26"/>
              </w:rPr>
              <w:t xml:space="preserve">Số: </w:t>
            </w:r>
            <w:r w:rsidR="00056628">
              <w:rPr>
                <w:rFonts w:ascii="Times New Roman" w:hAnsi="Times New Roman"/>
                <w:sz w:val="26"/>
                <w:szCs w:val="26"/>
              </w:rPr>
              <w:t xml:space="preserve">  </w:t>
            </w:r>
            <w:r w:rsidR="00A031BA">
              <w:rPr>
                <w:rFonts w:ascii="Times New Roman" w:hAnsi="Times New Roman"/>
                <w:sz w:val="26"/>
                <w:szCs w:val="26"/>
              </w:rPr>
              <w:t>2242</w:t>
            </w:r>
            <w:r w:rsidR="00056628">
              <w:rPr>
                <w:rFonts w:ascii="Times New Roman" w:hAnsi="Times New Roman"/>
                <w:sz w:val="26"/>
                <w:szCs w:val="26"/>
              </w:rPr>
              <w:t xml:space="preserve">    </w:t>
            </w:r>
            <w:r w:rsidR="00056628" w:rsidRPr="00516695">
              <w:rPr>
                <w:rFonts w:ascii="Times New Roman" w:hAnsi="Times New Roman"/>
                <w:sz w:val="26"/>
                <w:szCs w:val="26"/>
              </w:rPr>
              <w:t>/</w:t>
            </w:r>
            <w:r w:rsidR="0080001F">
              <w:rPr>
                <w:rFonts w:ascii="Times New Roman" w:hAnsi="Times New Roman"/>
                <w:sz w:val="26"/>
                <w:szCs w:val="26"/>
              </w:rPr>
              <w:t>KH</w:t>
            </w:r>
            <w:r w:rsidR="00CB5C5B">
              <w:rPr>
                <w:rFonts w:ascii="Times New Roman" w:hAnsi="Times New Roman"/>
                <w:sz w:val="26"/>
                <w:szCs w:val="26"/>
              </w:rPr>
              <w:t>-</w:t>
            </w:r>
            <w:r w:rsidR="00056628" w:rsidRPr="00516695">
              <w:rPr>
                <w:rFonts w:ascii="Times New Roman" w:hAnsi="Times New Roman"/>
                <w:sz w:val="26"/>
                <w:szCs w:val="26"/>
              </w:rPr>
              <w:t>SGTVT</w:t>
            </w:r>
          </w:p>
        </w:tc>
        <w:tc>
          <w:tcPr>
            <w:tcW w:w="5576" w:type="dxa"/>
          </w:tcPr>
          <w:p w:rsidR="00056628" w:rsidRPr="00516695" w:rsidRDefault="00056628" w:rsidP="00BF222D">
            <w:pPr>
              <w:spacing w:before="120"/>
              <w:rPr>
                <w:rFonts w:ascii="Times New Roman" w:hAnsi="Times New Roman"/>
                <w:i/>
                <w:iCs/>
                <w:sz w:val="26"/>
                <w:szCs w:val="26"/>
              </w:rPr>
            </w:pPr>
            <w:r w:rsidRPr="00516695">
              <w:rPr>
                <w:rFonts w:ascii="Times New Roman" w:hAnsi="Times New Roman"/>
                <w:i/>
                <w:iCs/>
                <w:sz w:val="26"/>
                <w:szCs w:val="26"/>
              </w:rPr>
              <w:t xml:space="preserve"> </w:t>
            </w:r>
            <w:r>
              <w:rPr>
                <w:rFonts w:ascii="Times New Roman" w:hAnsi="Times New Roman"/>
                <w:i/>
                <w:iCs/>
                <w:sz w:val="26"/>
                <w:szCs w:val="26"/>
              </w:rPr>
              <w:t xml:space="preserve">  Thừa Thiên </w:t>
            </w:r>
            <w:r w:rsidRPr="00516695">
              <w:rPr>
                <w:rFonts w:ascii="Times New Roman" w:hAnsi="Times New Roman"/>
                <w:i/>
                <w:iCs/>
                <w:sz w:val="26"/>
                <w:szCs w:val="26"/>
              </w:rPr>
              <w:t>Huế, ngày</w:t>
            </w:r>
            <w:r>
              <w:rPr>
                <w:rFonts w:ascii="Times New Roman" w:hAnsi="Times New Roman"/>
                <w:i/>
                <w:iCs/>
                <w:sz w:val="26"/>
                <w:szCs w:val="26"/>
              </w:rPr>
              <w:t xml:space="preserve">  </w:t>
            </w:r>
            <w:r w:rsidR="00A031BA">
              <w:rPr>
                <w:rFonts w:ascii="Times New Roman" w:hAnsi="Times New Roman"/>
                <w:i/>
                <w:iCs/>
                <w:sz w:val="26"/>
                <w:szCs w:val="26"/>
              </w:rPr>
              <w:t>25</w:t>
            </w:r>
            <w:r>
              <w:rPr>
                <w:rFonts w:ascii="Times New Roman" w:hAnsi="Times New Roman"/>
                <w:i/>
                <w:iCs/>
                <w:sz w:val="26"/>
                <w:szCs w:val="26"/>
              </w:rPr>
              <w:t xml:space="preserve"> </w:t>
            </w:r>
            <w:r w:rsidRPr="00516695">
              <w:rPr>
                <w:rFonts w:ascii="Times New Roman" w:hAnsi="Times New Roman"/>
                <w:i/>
                <w:iCs/>
                <w:sz w:val="26"/>
                <w:szCs w:val="26"/>
              </w:rPr>
              <w:t xml:space="preserve"> tháng </w:t>
            </w:r>
            <w:r w:rsidR="00BF222D">
              <w:rPr>
                <w:rFonts w:ascii="Times New Roman" w:hAnsi="Times New Roman"/>
                <w:i/>
                <w:iCs/>
                <w:sz w:val="26"/>
                <w:szCs w:val="26"/>
              </w:rPr>
              <w:t>12</w:t>
            </w:r>
            <w:r w:rsidRPr="00516695">
              <w:rPr>
                <w:rFonts w:ascii="Times New Roman" w:hAnsi="Times New Roman"/>
                <w:i/>
                <w:iCs/>
                <w:sz w:val="26"/>
                <w:szCs w:val="26"/>
              </w:rPr>
              <w:t xml:space="preserve"> năm 20</w:t>
            </w:r>
            <w:r w:rsidR="00BF222D">
              <w:rPr>
                <w:rFonts w:ascii="Times New Roman" w:hAnsi="Times New Roman"/>
                <w:i/>
                <w:iCs/>
                <w:sz w:val="26"/>
                <w:szCs w:val="26"/>
              </w:rPr>
              <w:t>20</w:t>
            </w:r>
          </w:p>
        </w:tc>
      </w:tr>
      <w:tr w:rsidR="00056628" w:rsidRPr="00516695" w:rsidTr="00317695">
        <w:tc>
          <w:tcPr>
            <w:tcW w:w="3888" w:type="dxa"/>
          </w:tcPr>
          <w:p w:rsidR="00056628" w:rsidRPr="00516695" w:rsidRDefault="00056628" w:rsidP="00CB5C5B">
            <w:pPr>
              <w:spacing w:line="240" w:lineRule="exact"/>
              <w:jc w:val="both"/>
              <w:rPr>
                <w:rFonts w:ascii="Times New Roman" w:hAnsi="Times New Roman"/>
                <w:sz w:val="24"/>
                <w:szCs w:val="24"/>
              </w:rPr>
            </w:pPr>
          </w:p>
        </w:tc>
        <w:tc>
          <w:tcPr>
            <w:tcW w:w="5576" w:type="dxa"/>
          </w:tcPr>
          <w:p w:rsidR="00056628" w:rsidRPr="00516695" w:rsidRDefault="00056628" w:rsidP="00A809E7">
            <w:pPr>
              <w:rPr>
                <w:rFonts w:ascii="Times New Roman" w:hAnsi="Times New Roman"/>
              </w:rPr>
            </w:pPr>
          </w:p>
        </w:tc>
      </w:tr>
    </w:tbl>
    <w:p w:rsidR="00BF222D" w:rsidRDefault="00BF222D" w:rsidP="00CB5C5B">
      <w:pPr>
        <w:jc w:val="center"/>
        <w:rPr>
          <w:rFonts w:ascii="Times New Roman" w:hAnsi="Times New Roman"/>
          <w:b/>
        </w:rPr>
      </w:pPr>
    </w:p>
    <w:p w:rsidR="004C6D33" w:rsidRDefault="004C6D33" w:rsidP="00CB5C5B">
      <w:pPr>
        <w:jc w:val="center"/>
        <w:rPr>
          <w:rFonts w:ascii="Times New Roman" w:hAnsi="Times New Roman"/>
          <w:b/>
        </w:rPr>
      </w:pPr>
    </w:p>
    <w:p w:rsidR="00056628" w:rsidRPr="00A270EC" w:rsidRDefault="005F3E95" w:rsidP="00CB5C5B">
      <w:pPr>
        <w:jc w:val="center"/>
        <w:rPr>
          <w:rFonts w:ascii="Times New Roman" w:hAnsi="Times New Roman"/>
          <w:b/>
        </w:rPr>
      </w:pPr>
      <w:r w:rsidRPr="00A270EC">
        <w:rPr>
          <w:rFonts w:ascii="Times New Roman" w:hAnsi="Times New Roman"/>
          <w:b/>
        </w:rPr>
        <w:t>KẾ HOẠCH</w:t>
      </w:r>
    </w:p>
    <w:p w:rsidR="00696C29" w:rsidRPr="00706DE5" w:rsidRDefault="005F3E95" w:rsidP="00CB5C5B">
      <w:pPr>
        <w:jc w:val="center"/>
        <w:rPr>
          <w:rFonts w:ascii="Times New Roman" w:hAnsi="Times New Roman"/>
          <w:b/>
        </w:rPr>
      </w:pPr>
      <w:r>
        <w:rPr>
          <w:rFonts w:ascii="Times New Roman" w:hAnsi="Times New Roman"/>
          <w:b/>
        </w:rPr>
        <w:t>Triển khai c</w:t>
      </w:r>
      <w:r w:rsidR="00696C29" w:rsidRPr="00706DE5">
        <w:rPr>
          <w:rFonts w:ascii="Times New Roman" w:hAnsi="Times New Roman"/>
          <w:b/>
        </w:rPr>
        <w:t xml:space="preserve">ông tác </w:t>
      </w:r>
      <w:r w:rsidR="00BF222D">
        <w:rPr>
          <w:rFonts w:ascii="Times New Roman" w:hAnsi="Times New Roman"/>
          <w:b/>
        </w:rPr>
        <w:t>phục vụ tốt nhu cầu đi lại của nhân dân, đ</w:t>
      </w:r>
      <w:r w:rsidR="00696C29" w:rsidRPr="00706DE5">
        <w:rPr>
          <w:rFonts w:ascii="Times New Roman" w:hAnsi="Times New Roman"/>
          <w:b/>
        </w:rPr>
        <w:t>ảm bảo trật tự</w:t>
      </w:r>
      <w:r w:rsidR="00BF222D">
        <w:rPr>
          <w:rFonts w:ascii="Times New Roman" w:hAnsi="Times New Roman"/>
          <w:b/>
        </w:rPr>
        <w:t>, ATGT gắn với phòng, chống dịch COVID-19 trong dịp Tết Dương lịch, Tết Nguyên đán và mùa Lễ hội Tân Sửu năm 2021</w:t>
      </w:r>
    </w:p>
    <w:p w:rsidR="00CB5C5B" w:rsidRPr="00516695" w:rsidRDefault="0083442A" w:rsidP="00CF5728">
      <w:pPr>
        <w:rPr>
          <w:rFonts w:ascii="Times New Roman" w:hAnsi="Times New Roman"/>
        </w:rPr>
      </w:pPr>
      <w:r>
        <w:rPr>
          <w:rFonts w:ascii="Times New Roman" w:hAnsi="Times New Roman"/>
          <w:noProof/>
        </w:rPr>
        <mc:AlternateContent>
          <mc:Choice Requires="wps">
            <w:drawing>
              <wp:anchor distT="4294967295" distB="4294967295" distL="114300" distR="114300" simplePos="0" relativeHeight="251659776" behindDoc="0" locked="0" layoutInCell="1" allowOverlap="1">
                <wp:simplePos x="0" y="0"/>
                <wp:positionH relativeFrom="column">
                  <wp:posOffset>1386840</wp:posOffset>
                </wp:positionH>
                <wp:positionV relativeFrom="paragraph">
                  <wp:posOffset>25400</wp:posOffset>
                </wp:positionV>
                <wp:extent cx="3352800" cy="0"/>
                <wp:effectExtent l="0" t="0" r="19050"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09.2pt;margin-top:2pt;width:264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4/QHg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"/>
            </w:pict>
          </mc:Fallback>
        </mc:AlternateContent>
      </w:r>
    </w:p>
    <w:p w:rsidR="00CB5C5B" w:rsidRPr="00EF56D4" w:rsidRDefault="00056628" w:rsidP="00E64105">
      <w:pPr>
        <w:ind w:left="720" w:firstLine="720"/>
        <w:rPr>
          <w:rFonts w:ascii="Times New Roman" w:hAnsi="Times New Roman"/>
          <w:sz w:val="10"/>
        </w:rPr>
      </w:pPr>
      <w:r w:rsidRPr="008554B2">
        <w:rPr>
          <w:rFonts w:ascii="Times New Roman" w:hAnsi="Times New Roman"/>
        </w:rPr>
        <w:t xml:space="preserve">         </w:t>
      </w:r>
    </w:p>
    <w:p w:rsidR="00056628" w:rsidRPr="00EF56D4" w:rsidRDefault="00056628" w:rsidP="00CF5728">
      <w:pPr>
        <w:ind w:left="720" w:firstLine="720"/>
        <w:rPr>
          <w:rFonts w:ascii="Times New Roman" w:hAnsi="Times New Roman"/>
          <w:sz w:val="18"/>
        </w:rPr>
      </w:pPr>
    </w:p>
    <w:p w:rsidR="00830DCD" w:rsidRPr="00EF6CC2" w:rsidRDefault="00CF1686" w:rsidP="00B82DB2">
      <w:pPr>
        <w:jc w:val="both"/>
        <w:rPr>
          <w:rFonts w:ascii="Times New Roman" w:eastAsia="SimSun" w:hAnsi="Times New Roman"/>
        </w:rPr>
      </w:pPr>
      <w:r>
        <w:rPr>
          <w:rFonts w:ascii="Times New Roman" w:hAnsi="Times New Roman"/>
        </w:rPr>
        <w:tab/>
      </w:r>
      <w:r w:rsidR="00112CD6" w:rsidRPr="00EF6CC2">
        <w:rPr>
          <w:rFonts w:ascii="Times New Roman" w:hAnsi="Times New Roman"/>
        </w:rPr>
        <w:t xml:space="preserve">Thực hiện </w:t>
      </w:r>
      <w:r w:rsidR="00DE34E7" w:rsidRPr="00EF6CC2">
        <w:rPr>
          <w:rFonts w:ascii="Times New Roman" w:hAnsi="Times New Roman"/>
        </w:rPr>
        <w:t xml:space="preserve">Công điện số </w:t>
      </w:r>
      <w:r w:rsidR="00DE34E7">
        <w:rPr>
          <w:rFonts w:ascii="Times New Roman" w:hAnsi="Times New Roman"/>
        </w:rPr>
        <w:t>43</w:t>
      </w:r>
      <w:r w:rsidR="00DE34E7" w:rsidRPr="00EF6CC2">
        <w:rPr>
          <w:rFonts w:ascii="Times New Roman" w:hAnsi="Times New Roman"/>
        </w:rPr>
        <w:t>/CĐ-</w:t>
      </w:r>
      <w:r w:rsidR="00DE34E7">
        <w:rPr>
          <w:rFonts w:ascii="Times New Roman" w:hAnsi="Times New Roman"/>
        </w:rPr>
        <w:t>BGTVT ngày 10/12/2020 của Bộ GTVT</w:t>
      </w:r>
      <w:r w:rsidR="00A76924">
        <w:rPr>
          <w:rFonts w:ascii="Times New Roman" w:hAnsi="Times New Roman"/>
        </w:rPr>
        <w:t xml:space="preserve">; </w:t>
      </w:r>
      <w:r w:rsidR="00A76924" w:rsidRPr="00EF6CC2">
        <w:rPr>
          <w:rFonts w:ascii="Times New Roman" w:hAnsi="Times New Roman"/>
        </w:rPr>
        <w:t xml:space="preserve">Công điện số </w:t>
      </w:r>
      <w:r w:rsidR="00A76924">
        <w:rPr>
          <w:rFonts w:ascii="Times New Roman" w:hAnsi="Times New Roman"/>
        </w:rPr>
        <w:t>39</w:t>
      </w:r>
      <w:r w:rsidR="00A76924" w:rsidRPr="00EF6CC2">
        <w:rPr>
          <w:rFonts w:ascii="Times New Roman" w:hAnsi="Times New Roman"/>
        </w:rPr>
        <w:t>/CĐ-</w:t>
      </w:r>
      <w:r w:rsidR="00A76924">
        <w:rPr>
          <w:rFonts w:ascii="Times New Roman" w:hAnsi="Times New Roman"/>
        </w:rPr>
        <w:t xml:space="preserve">TCĐBVN ngày 10/12/2020 của Tổng cục Đường bộ Việt Nam và Kế hoạch số 11361/UBND-KH ngày 15/12/2020 của UBND tỉnh Thừa Thiên Huế </w:t>
      </w:r>
      <w:r w:rsidR="00DE34E7">
        <w:rPr>
          <w:rFonts w:ascii="Times New Roman" w:hAnsi="Times New Roman"/>
        </w:rPr>
        <w:t>về bảo đảm trật tự, an toàn giao thông gắn với phòng, chống dịch COVID-19 trong dịp Tết Dương lịch, Tết Nguyên Đán Tân Sửu và mùa Lễ hội xuân năm 2021</w:t>
      </w:r>
      <w:r w:rsidR="00A76924">
        <w:rPr>
          <w:rFonts w:ascii="Times New Roman" w:hAnsi="Times New Roman"/>
        </w:rPr>
        <w:t>,</w:t>
      </w:r>
      <w:r w:rsidR="00830DCD" w:rsidRPr="00EF6CC2">
        <w:rPr>
          <w:rFonts w:ascii="Times New Roman" w:eastAsia="SimSun" w:hAnsi="Times New Roman"/>
        </w:rPr>
        <w:t xml:space="preserve"> Sở Giao thông vận tải Thừa Thiên Huế </w:t>
      </w:r>
      <w:r w:rsidR="005F3E95" w:rsidRPr="00EF6CC2">
        <w:rPr>
          <w:rFonts w:ascii="Times New Roman" w:eastAsia="SimSun" w:hAnsi="Times New Roman"/>
        </w:rPr>
        <w:t>xây dựng K</w:t>
      </w:r>
      <w:r w:rsidR="00AD6998" w:rsidRPr="00EF6CC2">
        <w:rPr>
          <w:rFonts w:ascii="Times New Roman" w:eastAsia="SimSun" w:hAnsi="Times New Roman"/>
        </w:rPr>
        <w:t>ế</w:t>
      </w:r>
      <w:r w:rsidR="005F3E95" w:rsidRPr="00EF6CC2">
        <w:rPr>
          <w:rFonts w:ascii="Times New Roman" w:eastAsia="SimSun" w:hAnsi="Times New Roman"/>
        </w:rPr>
        <w:t xml:space="preserve"> hoạch</w:t>
      </w:r>
      <w:r w:rsidR="00830DCD" w:rsidRPr="00EF6CC2">
        <w:rPr>
          <w:rFonts w:ascii="Times New Roman" w:eastAsia="SimSun" w:hAnsi="Times New Roman"/>
        </w:rPr>
        <w:t xml:space="preserve"> </w:t>
      </w:r>
      <w:r w:rsidR="00B82DB2" w:rsidRPr="00B82DB2">
        <w:rPr>
          <w:rFonts w:ascii="Times New Roman" w:hAnsi="Times New Roman"/>
        </w:rPr>
        <w:t>Triển khai công tác phục vụ tốt nhu cầu đi lại của nhân dân, đảm bảo trật tự, ATGT gắn với phòng, chống dịch COVID-19 trong dịp Tết Dương lịch, Tết Nguyên đán</w:t>
      </w:r>
      <w:r w:rsidR="00B82DB2">
        <w:rPr>
          <w:rFonts w:ascii="Times New Roman" w:hAnsi="Times New Roman"/>
        </w:rPr>
        <w:t xml:space="preserve"> và mùa Lễ hội </w:t>
      </w:r>
      <w:r w:rsidR="00003BFC">
        <w:rPr>
          <w:rFonts w:ascii="Times New Roman" w:hAnsi="Times New Roman"/>
        </w:rPr>
        <w:t xml:space="preserve">xuân </w:t>
      </w:r>
      <w:r w:rsidR="00B82DB2">
        <w:rPr>
          <w:rFonts w:ascii="Times New Roman" w:hAnsi="Times New Roman"/>
        </w:rPr>
        <w:t xml:space="preserve">Tân Sửu năm 2021 </w:t>
      </w:r>
      <w:r w:rsidR="00830DCD" w:rsidRPr="00EF6CC2">
        <w:rPr>
          <w:rFonts w:ascii="Times New Roman" w:eastAsia="SimSun" w:hAnsi="Times New Roman"/>
        </w:rPr>
        <w:t>như sau:</w:t>
      </w:r>
    </w:p>
    <w:p w:rsidR="005F3E95" w:rsidRPr="006600F6" w:rsidRDefault="005F3E95" w:rsidP="00EC581E">
      <w:pPr>
        <w:spacing w:before="120"/>
        <w:ind w:firstLine="720"/>
        <w:jc w:val="both"/>
        <w:rPr>
          <w:rFonts w:ascii="Times New Roman" w:eastAsia="SimSun" w:hAnsi="Times New Roman"/>
          <w:b/>
        </w:rPr>
      </w:pPr>
      <w:r w:rsidRPr="006600F6">
        <w:rPr>
          <w:rFonts w:ascii="Times New Roman" w:eastAsia="SimSun" w:hAnsi="Times New Roman"/>
          <w:b/>
        </w:rPr>
        <w:t xml:space="preserve">I. MỤC ĐÍCH </w:t>
      </w:r>
    </w:p>
    <w:p w:rsidR="005F3E95" w:rsidRDefault="00EC581E" w:rsidP="00813BF4">
      <w:pPr>
        <w:spacing w:before="80"/>
        <w:ind w:firstLine="720"/>
        <w:jc w:val="both"/>
        <w:rPr>
          <w:rFonts w:ascii="Times New Roman" w:hAnsi="Times New Roman"/>
        </w:rPr>
      </w:pPr>
      <w:r>
        <w:rPr>
          <w:rFonts w:ascii="Times New Roman" w:hAnsi="Times New Roman"/>
        </w:rPr>
        <w:t xml:space="preserve">- </w:t>
      </w:r>
      <w:r w:rsidR="00EA1D18">
        <w:rPr>
          <w:rFonts w:ascii="Times New Roman" w:hAnsi="Times New Roman"/>
        </w:rPr>
        <w:t xml:space="preserve">Nhằm </w:t>
      </w:r>
      <w:r w:rsidR="00003BFC" w:rsidRPr="00B82DB2">
        <w:rPr>
          <w:rFonts w:ascii="Times New Roman" w:hAnsi="Times New Roman"/>
        </w:rPr>
        <w:t>phục vụ tốt nhu cầu đi lại của nhân dân, đảm bảo trật tự, ATGT gắn với phòng, chống dịch COVID-19 trong dịp Tết Dương lịch, Tết Nguyên đán</w:t>
      </w:r>
      <w:r w:rsidR="00003BFC">
        <w:rPr>
          <w:rFonts w:ascii="Times New Roman" w:hAnsi="Times New Roman"/>
        </w:rPr>
        <w:t xml:space="preserve"> và mùa Lễ hội xuân Tân Sửu năm 202</w:t>
      </w:r>
      <w:r w:rsidR="00611193">
        <w:rPr>
          <w:rFonts w:ascii="Times New Roman" w:hAnsi="Times New Roman"/>
        </w:rPr>
        <w:t>1</w:t>
      </w:r>
      <w:r w:rsidR="002B0D33">
        <w:rPr>
          <w:rFonts w:ascii="Times New Roman" w:hAnsi="Times New Roman"/>
        </w:rPr>
        <w:t>;</w:t>
      </w:r>
    </w:p>
    <w:p w:rsidR="002B0D33" w:rsidRDefault="002B0D33" w:rsidP="00813BF4">
      <w:pPr>
        <w:spacing w:before="80"/>
        <w:ind w:firstLine="720"/>
        <w:jc w:val="both"/>
        <w:rPr>
          <w:rFonts w:ascii="Times New Roman" w:hAnsi="Times New Roman"/>
        </w:rPr>
      </w:pPr>
      <w:r>
        <w:rPr>
          <w:rFonts w:ascii="Times New Roman" w:hAnsi="Times New Roman"/>
        </w:rPr>
        <w:t>- Nâng cao nhận thức của toàn xã hội, đặc biệt đối với các doanh nghiệp, HTX kinh doanh vận tải, lái xe, chủ xe, bến xe trong việc chấp hành các quy định của pháp luậ</w:t>
      </w:r>
      <w:r w:rsidR="00003BFC">
        <w:rPr>
          <w:rFonts w:ascii="Times New Roman" w:hAnsi="Times New Roman"/>
        </w:rPr>
        <w:t xml:space="preserve">t về đảm bảo an toàn giao thông; phòng, chống dịch </w:t>
      </w:r>
      <w:r w:rsidR="00003BFC" w:rsidRPr="00B82DB2">
        <w:rPr>
          <w:rFonts w:ascii="Times New Roman" w:hAnsi="Times New Roman"/>
        </w:rPr>
        <w:t>COVID-19</w:t>
      </w:r>
      <w:r w:rsidR="00003BFC">
        <w:rPr>
          <w:rFonts w:ascii="Times New Roman" w:hAnsi="Times New Roman"/>
        </w:rPr>
        <w:t>.</w:t>
      </w:r>
      <w:r w:rsidR="00003BFC" w:rsidRPr="00B82DB2">
        <w:rPr>
          <w:rFonts w:ascii="Times New Roman" w:hAnsi="Times New Roman"/>
        </w:rPr>
        <w:t xml:space="preserve"> </w:t>
      </w:r>
      <w:r w:rsidR="00003BFC">
        <w:rPr>
          <w:rFonts w:ascii="Times New Roman" w:hAnsi="Times New Roman"/>
        </w:rPr>
        <w:t xml:space="preserve"> </w:t>
      </w:r>
    </w:p>
    <w:p w:rsidR="006600F6" w:rsidRPr="00EF6CC2" w:rsidRDefault="006600F6" w:rsidP="00EC581E">
      <w:pPr>
        <w:spacing w:before="120"/>
        <w:ind w:firstLine="720"/>
        <w:jc w:val="both"/>
        <w:rPr>
          <w:rFonts w:ascii="Times New Roman" w:hAnsi="Times New Roman"/>
        </w:rPr>
      </w:pPr>
      <w:r>
        <w:rPr>
          <w:rFonts w:ascii="Times New Roman" w:eastAsia="SimSun" w:hAnsi="Times New Roman"/>
          <w:b/>
        </w:rPr>
        <w:t xml:space="preserve">II. </w:t>
      </w:r>
      <w:r w:rsidRPr="006600F6">
        <w:rPr>
          <w:rFonts w:ascii="Times New Roman" w:eastAsia="SimSun" w:hAnsi="Times New Roman"/>
          <w:b/>
        </w:rPr>
        <w:t>YÊU CẦU</w:t>
      </w:r>
    </w:p>
    <w:p w:rsidR="003F395D" w:rsidRDefault="005F3E95" w:rsidP="00813BF4">
      <w:pPr>
        <w:spacing w:before="80"/>
        <w:ind w:firstLine="720"/>
        <w:jc w:val="both"/>
        <w:rPr>
          <w:rFonts w:ascii="Times New Roman" w:hAnsi="Times New Roman"/>
        </w:rPr>
      </w:pPr>
      <w:r w:rsidRPr="00EF6CC2">
        <w:rPr>
          <w:rFonts w:ascii="Times New Roman" w:hAnsi="Times New Roman"/>
        </w:rPr>
        <w:t xml:space="preserve">Tăng cường công tác kiểm tra, kiểm soát, siết chặc kỷ cương, trật tự trong công tác đảm bảo trật tự an toàn giao thông </w:t>
      </w:r>
      <w:r w:rsidR="009E4268" w:rsidRPr="00B82DB2">
        <w:rPr>
          <w:rFonts w:ascii="Times New Roman" w:hAnsi="Times New Roman"/>
        </w:rPr>
        <w:t xml:space="preserve">gắn với phòng, chống dịch COVID-19 </w:t>
      </w:r>
      <w:r w:rsidRPr="00EF6CC2">
        <w:rPr>
          <w:rFonts w:ascii="Times New Roman" w:hAnsi="Times New Roman"/>
        </w:rPr>
        <w:t>trong ho</w:t>
      </w:r>
      <w:r w:rsidR="00BE6188" w:rsidRPr="00EF6CC2">
        <w:rPr>
          <w:rFonts w:ascii="Times New Roman" w:hAnsi="Times New Roman"/>
        </w:rPr>
        <w:t xml:space="preserve">ạt động </w:t>
      </w:r>
      <w:r w:rsidR="009E4268">
        <w:rPr>
          <w:rFonts w:ascii="Times New Roman" w:hAnsi="Times New Roman"/>
        </w:rPr>
        <w:t xml:space="preserve">giao thông </w:t>
      </w:r>
      <w:r w:rsidR="00BE6188" w:rsidRPr="00EF6CC2">
        <w:rPr>
          <w:rFonts w:ascii="Times New Roman" w:hAnsi="Times New Roman"/>
        </w:rPr>
        <w:t>vận tải, quản lý bến xe; nâng cao hiệu quả quản lý nhà nước và ý thức trách nhiệm của người thực thi công vụ về công tác này, đồng thời nâng cao nh</w:t>
      </w:r>
      <w:r w:rsidR="000162F7" w:rsidRPr="00EF6CC2">
        <w:rPr>
          <w:rFonts w:ascii="Times New Roman" w:hAnsi="Times New Roman"/>
        </w:rPr>
        <w:t>ậ</w:t>
      </w:r>
      <w:r w:rsidR="00BE6188" w:rsidRPr="00EF6CC2">
        <w:rPr>
          <w:rFonts w:ascii="Times New Roman" w:hAnsi="Times New Roman"/>
        </w:rPr>
        <w:t>n thức, ý thức tự giác chấp hành pháp luật của đội ngũ lái xe, các đơn vị kinh doanh vận tải</w:t>
      </w:r>
      <w:r w:rsidR="003F395D">
        <w:rPr>
          <w:rFonts w:ascii="Times New Roman" w:hAnsi="Times New Roman"/>
        </w:rPr>
        <w:t>.</w:t>
      </w:r>
      <w:r w:rsidR="003F395D" w:rsidRPr="003F395D">
        <w:rPr>
          <w:rFonts w:ascii="Times New Roman" w:hAnsi="Times New Roman"/>
        </w:rPr>
        <w:t xml:space="preserve"> </w:t>
      </w:r>
    </w:p>
    <w:p w:rsidR="00BE6188" w:rsidRPr="00C75A77" w:rsidRDefault="004A7C1F" w:rsidP="00EC581E">
      <w:pPr>
        <w:spacing w:before="120"/>
        <w:ind w:firstLine="720"/>
        <w:jc w:val="both"/>
        <w:rPr>
          <w:rFonts w:ascii="Times New Roman" w:hAnsi="Times New Roman"/>
          <w:b/>
        </w:rPr>
      </w:pPr>
      <w:r w:rsidRPr="00C75A77">
        <w:rPr>
          <w:rFonts w:ascii="Times New Roman" w:hAnsi="Times New Roman"/>
          <w:b/>
        </w:rPr>
        <w:t>I</w:t>
      </w:r>
      <w:r w:rsidR="00815197">
        <w:rPr>
          <w:rFonts w:ascii="Times New Roman" w:hAnsi="Times New Roman"/>
          <w:b/>
        </w:rPr>
        <w:t>I</w:t>
      </w:r>
      <w:r w:rsidRPr="00C75A77">
        <w:rPr>
          <w:rFonts w:ascii="Times New Roman" w:hAnsi="Times New Roman"/>
          <w:b/>
        </w:rPr>
        <w:t xml:space="preserve">I.NỘI DUNG </w:t>
      </w:r>
      <w:r w:rsidR="006600F6" w:rsidRPr="00C75A77">
        <w:rPr>
          <w:rFonts w:ascii="Times New Roman" w:hAnsi="Times New Roman"/>
          <w:b/>
        </w:rPr>
        <w:t>TRIỂN KHAI THỰC HIỆN</w:t>
      </w:r>
    </w:p>
    <w:p w:rsidR="00056628" w:rsidRPr="00EF6CC2" w:rsidRDefault="00BE6188" w:rsidP="00813BF4">
      <w:pPr>
        <w:spacing w:before="80"/>
        <w:ind w:firstLine="720"/>
        <w:jc w:val="both"/>
        <w:rPr>
          <w:rFonts w:ascii="Times New Roman" w:hAnsi="Times New Roman"/>
          <w:b/>
        </w:rPr>
      </w:pPr>
      <w:r w:rsidRPr="00EF6CC2">
        <w:rPr>
          <w:rFonts w:ascii="Times New Roman" w:hAnsi="Times New Roman"/>
          <w:b/>
        </w:rPr>
        <w:t>1</w:t>
      </w:r>
      <w:r w:rsidR="00056628" w:rsidRPr="00EF6CC2">
        <w:rPr>
          <w:rFonts w:ascii="Times New Roman" w:hAnsi="Times New Roman"/>
          <w:b/>
        </w:rPr>
        <w:t xml:space="preserve">. </w:t>
      </w:r>
      <w:r w:rsidR="00002ECE">
        <w:rPr>
          <w:rFonts w:ascii="Times New Roman" w:hAnsi="Times New Roman"/>
          <w:b/>
        </w:rPr>
        <w:t>Công tác</w:t>
      </w:r>
      <w:r w:rsidR="00056628" w:rsidRPr="00EF6CC2">
        <w:rPr>
          <w:rFonts w:ascii="Times New Roman" w:hAnsi="Times New Roman"/>
          <w:b/>
        </w:rPr>
        <w:t xml:space="preserve"> chỉ đạo, điều hành: </w:t>
      </w:r>
    </w:p>
    <w:p w:rsidR="00002ECE" w:rsidRDefault="00002ECE" w:rsidP="00002ECE">
      <w:pPr>
        <w:spacing w:before="80"/>
        <w:ind w:firstLine="720"/>
        <w:jc w:val="both"/>
        <w:rPr>
          <w:rFonts w:ascii="Times New Roman" w:hAnsi="Times New Roman"/>
        </w:rPr>
      </w:pPr>
      <w:r>
        <w:rPr>
          <w:rFonts w:ascii="Times New Roman" w:hAnsi="Times New Roman"/>
        </w:rPr>
        <w:t>- Sở GTVT:</w:t>
      </w:r>
    </w:p>
    <w:p w:rsidR="00002ECE" w:rsidRDefault="00002ECE" w:rsidP="00002ECE">
      <w:pPr>
        <w:spacing w:before="80"/>
        <w:ind w:firstLine="720"/>
        <w:jc w:val="both"/>
        <w:rPr>
          <w:rFonts w:ascii="Times New Roman" w:hAnsi="Times New Roman"/>
        </w:rPr>
      </w:pPr>
      <w:r>
        <w:rPr>
          <w:rFonts w:ascii="Times New Roman" w:hAnsi="Times New Roman"/>
        </w:rPr>
        <w:t xml:space="preserve">+ </w:t>
      </w:r>
      <w:r w:rsidR="00611193">
        <w:rPr>
          <w:rFonts w:ascii="Times New Roman" w:hAnsi="Times New Roman"/>
        </w:rPr>
        <w:t xml:space="preserve">Thành lập </w:t>
      </w:r>
      <w:r>
        <w:rPr>
          <w:rFonts w:ascii="Times New Roman" w:hAnsi="Times New Roman"/>
        </w:rPr>
        <w:t>Ban chỉ đạo</w:t>
      </w:r>
      <w:r w:rsidRPr="00EF6CC2">
        <w:rPr>
          <w:rFonts w:ascii="Times New Roman" w:hAnsi="Times New Roman"/>
        </w:rPr>
        <w:t xml:space="preserve"> phục vụ tốt nhu cầu đi lại của nhân dân</w:t>
      </w:r>
      <w:r>
        <w:rPr>
          <w:rFonts w:ascii="Times New Roman" w:hAnsi="Times New Roman"/>
        </w:rPr>
        <w:t>,</w:t>
      </w:r>
      <w:r w:rsidRPr="00EF6CC2">
        <w:rPr>
          <w:rFonts w:ascii="Times New Roman" w:hAnsi="Times New Roman"/>
        </w:rPr>
        <w:t xml:space="preserve"> bảo đảm </w:t>
      </w:r>
      <w:r>
        <w:rPr>
          <w:rFonts w:ascii="Times New Roman" w:hAnsi="Times New Roman"/>
        </w:rPr>
        <w:t>trật tự, ATGT gắn với phòng, chống dịch COVID-19 trong dịp Tết Dương lịch, Tết Nguyên Đán và mùa Lễ hội xuân Tân Sửu năm 2021(sau đây gọi là Ban chỉ đạo phục vụ tết);</w:t>
      </w:r>
    </w:p>
    <w:p w:rsidR="00056628" w:rsidRDefault="00002ECE" w:rsidP="00813BF4">
      <w:pPr>
        <w:spacing w:before="80"/>
        <w:ind w:firstLine="720"/>
        <w:jc w:val="both"/>
        <w:rPr>
          <w:rFonts w:ascii="Times New Roman" w:hAnsi="Times New Roman"/>
        </w:rPr>
      </w:pPr>
      <w:r>
        <w:rPr>
          <w:rFonts w:ascii="Times New Roman" w:hAnsi="Times New Roman"/>
        </w:rPr>
        <w:t>+</w:t>
      </w:r>
      <w:r w:rsidR="00056628" w:rsidRPr="00EF6CC2">
        <w:rPr>
          <w:rFonts w:ascii="Times New Roman" w:hAnsi="Times New Roman"/>
        </w:rPr>
        <w:t xml:space="preserve"> </w:t>
      </w:r>
      <w:r w:rsidR="00611193">
        <w:rPr>
          <w:rFonts w:ascii="Times New Roman" w:hAnsi="Times New Roman"/>
        </w:rPr>
        <w:t>Xây dựng</w:t>
      </w:r>
      <w:r>
        <w:rPr>
          <w:rFonts w:ascii="Times New Roman" w:hAnsi="Times New Roman"/>
        </w:rPr>
        <w:t xml:space="preserve"> </w:t>
      </w:r>
      <w:r w:rsidR="003F395D" w:rsidRPr="00EF6CC2">
        <w:rPr>
          <w:rFonts w:ascii="Times New Roman" w:eastAsia="SimSun" w:hAnsi="Times New Roman"/>
        </w:rPr>
        <w:t xml:space="preserve">Kế hoạch </w:t>
      </w:r>
      <w:r w:rsidR="003F395D">
        <w:rPr>
          <w:rFonts w:ascii="Times New Roman" w:eastAsia="SimSun" w:hAnsi="Times New Roman"/>
        </w:rPr>
        <w:t>t</w:t>
      </w:r>
      <w:r w:rsidR="003F395D" w:rsidRPr="00B82DB2">
        <w:rPr>
          <w:rFonts w:ascii="Times New Roman" w:hAnsi="Times New Roman"/>
        </w:rPr>
        <w:t xml:space="preserve">riển khai công tác phục vụ tốt nhu cầu đi lại của nhân dân, đảm bảo trật tự, ATGT gắn với phòng, chống dịch COVID-19 trong dịp Tết </w:t>
      </w:r>
      <w:r w:rsidR="003F395D" w:rsidRPr="00B82DB2">
        <w:rPr>
          <w:rFonts w:ascii="Times New Roman" w:hAnsi="Times New Roman"/>
        </w:rPr>
        <w:lastRenderedPageBreak/>
        <w:t>Dương lịch, Tết Nguyên đán</w:t>
      </w:r>
      <w:r w:rsidR="003F395D">
        <w:rPr>
          <w:rFonts w:ascii="Times New Roman" w:hAnsi="Times New Roman"/>
        </w:rPr>
        <w:t xml:space="preserve"> và mùa Lễ hội Tân Sửu năm 2021</w:t>
      </w:r>
      <w:r w:rsidR="004614E6">
        <w:rPr>
          <w:rFonts w:ascii="Times New Roman" w:hAnsi="Times New Roman"/>
        </w:rPr>
        <w:t>(sau đây gọi là Kế hoạch phục vụ tết)</w:t>
      </w:r>
      <w:r w:rsidR="00056628" w:rsidRPr="00EF6CC2">
        <w:rPr>
          <w:rFonts w:ascii="Times New Roman" w:hAnsi="Times New Roman"/>
        </w:rPr>
        <w:t>;</w:t>
      </w:r>
    </w:p>
    <w:p w:rsidR="00EA0D10" w:rsidRPr="00EF6CC2" w:rsidRDefault="00EA0D10" w:rsidP="00813BF4">
      <w:pPr>
        <w:spacing w:before="80"/>
        <w:ind w:firstLine="720"/>
        <w:jc w:val="both"/>
        <w:rPr>
          <w:rFonts w:ascii="Times New Roman" w:hAnsi="Times New Roman"/>
        </w:rPr>
      </w:pPr>
      <w:r>
        <w:rPr>
          <w:rFonts w:ascii="Times New Roman" w:hAnsi="Times New Roman"/>
        </w:rPr>
        <w:t xml:space="preserve">+ Phối hợp với Sở Tài chính và Công an tỉnh thành lập đoàn kiểm tra công tác phục vụ vận tải, kiểm tra việc tuân thủ quy định về giá cước, bảo đảm trật tự, an toàn giao thông trong dịp Tết Dương lịch, Tết Nguyên đán và mùa Lễ hội Tân Sửu năm 2021. </w:t>
      </w:r>
    </w:p>
    <w:p w:rsidR="007715F2" w:rsidRDefault="007715F2" w:rsidP="00813BF4">
      <w:pPr>
        <w:spacing w:before="80"/>
        <w:ind w:firstLine="720"/>
        <w:jc w:val="both"/>
        <w:rPr>
          <w:rFonts w:ascii="Times New Roman" w:hAnsi="Times New Roman"/>
          <w:iCs/>
        </w:rPr>
      </w:pPr>
      <w:r>
        <w:rPr>
          <w:rFonts w:ascii="Times New Roman" w:hAnsi="Times New Roman"/>
        </w:rPr>
        <w:t>-</w:t>
      </w:r>
      <w:r w:rsidR="006600F6">
        <w:rPr>
          <w:rFonts w:ascii="Times New Roman" w:hAnsi="Times New Roman"/>
        </w:rPr>
        <w:t xml:space="preserve"> Thanh tra Sở</w:t>
      </w:r>
      <w:r w:rsidR="0029786D">
        <w:rPr>
          <w:rFonts w:ascii="Times New Roman" w:hAnsi="Times New Roman"/>
        </w:rPr>
        <w:t>:</w:t>
      </w:r>
      <w:r w:rsidR="006600F6">
        <w:rPr>
          <w:rFonts w:ascii="Times New Roman" w:hAnsi="Times New Roman"/>
        </w:rPr>
        <w:t xml:space="preserve"> phối hợp với các lực lượng chức năng</w:t>
      </w:r>
      <w:r w:rsidR="009E4268">
        <w:rPr>
          <w:rFonts w:ascii="Times New Roman" w:hAnsi="Times New Roman"/>
        </w:rPr>
        <w:t xml:space="preserve"> liên quan</w:t>
      </w:r>
      <w:r w:rsidR="006600F6">
        <w:rPr>
          <w:rFonts w:ascii="Times New Roman" w:hAnsi="Times New Roman"/>
        </w:rPr>
        <w:t xml:space="preserve"> </w:t>
      </w:r>
      <w:r w:rsidR="00002ECE">
        <w:rPr>
          <w:rFonts w:ascii="Times New Roman" w:hAnsi="Times New Roman"/>
        </w:rPr>
        <w:t>xây dựng</w:t>
      </w:r>
      <w:r w:rsidR="006600F6">
        <w:rPr>
          <w:rFonts w:ascii="Times New Roman" w:hAnsi="Times New Roman"/>
        </w:rPr>
        <w:t xml:space="preserve"> Kế hoạch </w:t>
      </w:r>
      <w:r w:rsidR="00802BEE" w:rsidRPr="00EF6CC2">
        <w:rPr>
          <w:rFonts w:ascii="Times New Roman" w:hAnsi="Times New Roman"/>
        </w:rPr>
        <w:t xml:space="preserve">phục vụ </w:t>
      </w:r>
      <w:r w:rsidR="004614E6">
        <w:rPr>
          <w:rFonts w:ascii="Times New Roman" w:hAnsi="Times New Roman"/>
        </w:rPr>
        <w:t>tết và chủ trì triển khai thực hiện</w:t>
      </w:r>
      <w:r w:rsidR="00802BEE">
        <w:rPr>
          <w:rFonts w:ascii="Times New Roman" w:hAnsi="Times New Roman"/>
        </w:rPr>
        <w:t>;</w:t>
      </w:r>
    </w:p>
    <w:p w:rsidR="00056628" w:rsidRPr="00EF6CC2" w:rsidRDefault="00F123A3" w:rsidP="00813BF4">
      <w:pPr>
        <w:spacing w:before="80"/>
        <w:ind w:firstLine="720"/>
        <w:jc w:val="both"/>
        <w:rPr>
          <w:rFonts w:ascii="Times New Roman" w:hAnsi="Times New Roman"/>
        </w:rPr>
      </w:pPr>
      <w:r>
        <w:rPr>
          <w:rFonts w:ascii="Times New Roman" w:hAnsi="Times New Roman"/>
          <w:iCs/>
        </w:rPr>
        <w:t>-</w:t>
      </w:r>
      <w:r w:rsidR="006600F6">
        <w:rPr>
          <w:rFonts w:ascii="Times New Roman" w:hAnsi="Times New Roman"/>
          <w:iCs/>
        </w:rPr>
        <w:t xml:space="preserve"> </w:t>
      </w:r>
      <w:r w:rsidR="00056628" w:rsidRPr="00EF6CC2">
        <w:rPr>
          <w:rFonts w:ascii="Times New Roman" w:hAnsi="Times New Roman"/>
        </w:rPr>
        <w:t>Các doanh nghiệp</w:t>
      </w:r>
      <w:r w:rsidR="0029786D">
        <w:rPr>
          <w:rFonts w:ascii="Times New Roman" w:hAnsi="Times New Roman"/>
        </w:rPr>
        <w:t>, HTX</w:t>
      </w:r>
      <w:r w:rsidR="00056628" w:rsidRPr="00EF6CC2">
        <w:rPr>
          <w:rFonts w:ascii="Times New Roman" w:hAnsi="Times New Roman"/>
        </w:rPr>
        <w:t xml:space="preserve"> </w:t>
      </w:r>
      <w:r w:rsidR="00802BEE">
        <w:rPr>
          <w:rFonts w:ascii="Times New Roman" w:hAnsi="Times New Roman"/>
        </w:rPr>
        <w:t>kinh doanh vận tải hành khách</w:t>
      </w:r>
      <w:r w:rsidR="00056628" w:rsidRPr="00EF6CC2">
        <w:rPr>
          <w:rFonts w:ascii="Times New Roman" w:hAnsi="Times New Roman"/>
        </w:rPr>
        <w:t>, các đơn vị quản lý</w:t>
      </w:r>
      <w:r w:rsidR="00802BEE">
        <w:rPr>
          <w:rFonts w:ascii="Times New Roman" w:hAnsi="Times New Roman"/>
        </w:rPr>
        <w:t xml:space="preserve">, khai thác bến xe, bến thuyền </w:t>
      </w:r>
      <w:r w:rsidR="0029786D">
        <w:rPr>
          <w:rFonts w:ascii="Times New Roman" w:hAnsi="Times New Roman"/>
        </w:rPr>
        <w:t xml:space="preserve">(sau đây gọi là đơn vị): </w:t>
      </w:r>
      <w:r w:rsidR="00611193">
        <w:rPr>
          <w:rFonts w:ascii="Times New Roman" w:hAnsi="Times New Roman"/>
        </w:rPr>
        <w:t>x</w:t>
      </w:r>
      <w:r w:rsidR="00263D33">
        <w:rPr>
          <w:rFonts w:ascii="Times New Roman" w:hAnsi="Times New Roman"/>
        </w:rPr>
        <w:t>ây dựng</w:t>
      </w:r>
      <w:r w:rsidR="00331C8B">
        <w:rPr>
          <w:rFonts w:ascii="Times New Roman" w:hAnsi="Times New Roman"/>
        </w:rPr>
        <w:t xml:space="preserve"> </w:t>
      </w:r>
      <w:r w:rsidR="004614E6">
        <w:rPr>
          <w:rFonts w:ascii="Times New Roman" w:hAnsi="Times New Roman"/>
        </w:rPr>
        <w:t>Kế</w:t>
      </w:r>
      <w:r w:rsidR="00331C8B">
        <w:rPr>
          <w:rFonts w:ascii="Times New Roman" w:hAnsi="Times New Roman"/>
        </w:rPr>
        <w:t xml:space="preserve"> hoạch </w:t>
      </w:r>
      <w:r w:rsidR="004614E6">
        <w:rPr>
          <w:rFonts w:ascii="Times New Roman" w:hAnsi="Times New Roman"/>
        </w:rPr>
        <w:t xml:space="preserve">phục vụ </w:t>
      </w:r>
      <w:r w:rsidR="00611193">
        <w:rPr>
          <w:rFonts w:ascii="Times New Roman" w:hAnsi="Times New Roman"/>
        </w:rPr>
        <w:t>T</w:t>
      </w:r>
      <w:r w:rsidR="004614E6">
        <w:rPr>
          <w:rFonts w:ascii="Times New Roman" w:hAnsi="Times New Roman"/>
        </w:rPr>
        <w:t xml:space="preserve">ết và </w:t>
      </w:r>
      <w:r w:rsidR="00331C8B">
        <w:rPr>
          <w:rFonts w:ascii="Times New Roman" w:hAnsi="Times New Roman"/>
        </w:rPr>
        <w:t>triển khai thực hiện tại đơn vị</w:t>
      </w:r>
      <w:r w:rsidR="0029786D">
        <w:rPr>
          <w:rFonts w:ascii="Times New Roman" w:hAnsi="Times New Roman"/>
        </w:rPr>
        <w:t xml:space="preserve">. </w:t>
      </w:r>
      <w:r w:rsidR="00B10186">
        <w:rPr>
          <w:rFonts w:ascii="Times New Roman" w:hAnsi="Times New Roman"/>
        </w:rPr>
        <w:t>K</w:t>
      </w:r>
      <w:r w:rsidR="0029786D">
        <w:rPr>
          <w:rFonts w:ascii="Times New Roman" w:hAnsi="Times New Roman"/>
        </w:rPr>
        <w:t xml:space="preserve">ế </w:t>
      </w:r>
      <w:r w:rsidR="00B10186">
        <w:rPr>
          <w:rFonts w:ascii="Times New Roman" w:hAnsi="Times New Roman"/>
        </w:rPr>
        <w:t>h</w:t>
      </w:r>
      <w:r w:rsidR="0029786D">
        <w:rPr>
          <w:rFonts w:ascii="Times New Roman" w:hAnsi="Times New Roman"/>
        </w:rPr>
        <w:t>oạch</w:t>
      </w:r>
      <w:r w:rsidR="00B10186">
        <w:rPr>
          <w:rFonts w:ascii="Times New Roman" w:hAnsi="Times New Roman"/>
        </w:rPr>
        <w:t xml:space="preserve"> phục vụ </w:t>
      </w:r>
      <w:r w:rsidR="00611193">
        <w:rPr>
          <w:rFonts w:ascii="Times New Roman" w:hAnsi="Times New Roman"/>
        </w:rPr>
        <w:t>T</w:t>
      </w:r>
      <w:r w:rsidR="00B10186">
        <w:rPr>
          <w:rFonts w:ascii="Times New Roman" w:hAnsi="Times New Roman"/>
        </w:rPr>
        <w:t>ết</w:t>
      </w:r>
      <w:r w:rsidR="0029786D">
        <w:rPr>
          <w:rFonts w:ascii="Times New Roman" w:hAnsi="Times New Roman"/>
        </w:rPr>
        <w:t xml:space="preserve"> của đơn vị yêu cầu gửi về Sở GTVT </w:t>
      </w:r>
      <w:r w:rsidR="00331C8B">
        <w:rPr>
          <w:rFonts w:ascii="Times New Roman" w:hAnsi="Times New Roman"/>
        </w:rPr>
        <w:t xml:space="preserve">Thừa Thiên Huế trước ngày </w:t>
      </w:r>
      <w:r w:rsidR="00331C8B" w:rsidRPr="0029786D">
        <w:rPr>
          <w:rFonts w:ascii="Times New Roman" w:hAnsi="Times New Roman"/>
          <w:b/>
        </w:rPr>
        <w:t>30/12/2020</w:t>
      </w:r>
      <w:r w:rsidR="0029786D">
        <w:rPr>
          <w:rFonts w:ascii="Times New Roman" w:hAnsi="Times New Roman"/>
        </w:rPr>
        <w:t xml:space="preserve"> để xem xét</w:t>
      </w:r>
      <w:r w:rsidR="00263D33">
        <w:rPr>
          <w:rFonts w:ascii="Times New Roman" w:hAnsi="Times New Roman"/>
        </w:rPr>
        <w:t>, tổng hợp</w:t>
      </w:r>
      <w:r w:rsidR="00D379E2">
        <w:rPr>
          <w:rFonts w:ascii="Times New Roman" w:hAnsi="Times New Roman"/>
        </w:rPr>
        <w:t xml:space="preserve">. </w:t>
      </w:r>
    </w:p>
    <w:p w:rsidR="00573BFB" w:rsidRPr="00EF6CC2" w:rsidRDefault="0029786D" w:rsidP="00CC2CA4">
      <w:pPr>
        <w:spacing w:before="60"/>
        <w:ind w:firstLine="720"/>
        <w:jc w:val="both"/>
        <w:rPr>
          <w:rFonts w:ascii="Times New Roman" w:hAnsi="Times New Roman"/>
          <w:iCs/>
        </w:rPr>
      </w:pPr>
      <w:r>
        <w:rPr>
          <w:rFonts w:ascii="Times New Roman" w:hAnsi="Times New Roman"/>
        </w:rPr>
        <w:t xml:space="preserve">- </w:t>
      </w:r>
      <w:r w:rsidR="00573BFB" w:rsidRPr="00EF6CC2">
        <w:rPr>
          <w:rFonts w:ascii="Times New Roman" w:hAnsi="Times New Roman"/>
        </w:rPr>
        <w:t>Công ty Cổ phần bến xe Huế</w:t>
      </w:r>
      <w:r>
        <w:rPr>
          <w:rFonts w:ascii="Times New Roman" w:hAnsi="Times New Roman"/>
        </w:rPr>
        <w:t xml:space="preserve">: chủ trì phối hợp với các đơn vị kinh doanh vận tải, các tổ chức, cá nhân liên quan </w:t>
      </w:r>
      <w:r w:rsidR="00573BFB" w:rsidRPr="00EF6CC2">
        <w:rPr>
          <w:rFonts w:ascii="Times New Roman" w:hAnsi="Times New Roman"/>
        </w:rPr>
        <w:t xml:space="preserve">tổ chức lễ ra quân triển khai </w:t>
      </w:r>
      <w:r w:rsidR="00DF5562">
        <w:rPr>
          <w:rFonts w:ascii="Times New Roman" w:hAnsi="Times New Roman"/>
        </w:rPr>
        <w:t xml:space="preserve">thực hiện </w:t>
      </w:r>
      <w:r w:rsidR="00D1129C">
        <w:rPr>
          <w:rFonts w:ascii="Times New Roman" w:hAnsi="Times New Roman"/>
        </w:rPr>
        <w:t>Kế hoạch này</w:t>
      </w:r>
      <w:r w:rsidR="00573BFB" w:rsidRPr="00EF6CC2">
        <w:rPr>
          <w:rFonts w:ascii="Times New Roman" w:hAnsi="Times New Roman"/>
          <w:iCs/>
        </w:rPr>
        <w:t>.</w:t>
      </w:r>
    </w:p>
    <w:p w:rsidR="00056628" w:rsidRPr="00EF6CC2" w:rsidRDefault="00A5563B" w:rsidP="00EC581E">
      <w:pPr>
        <w:spacing w:before="120"/>
        <w:ind w:firstLine="720"/>
        <w:jc w:val="both"/>
        <w:rPr>
          <w:rFonts w:ascii="Times New Roman" w:hAnsi="Times New Roman"/>
          <w:b/>
        </w:rPr>
      </w:pPr>
      <w:r w:rsidRPr="00EF6CC2">
        <w:rPr>
          <w:rFonts w:ascii="Times New Roman" w:hAnsi="Times New Roman"/>
          <w:b/>
        </w:rPr>
        <w:t>2</w:t>
      </w:r>
      <w:r w:rsidR="00056628" w:rsidRPr="00EF6CC2">
        <w:rPr>
          <w:rFonts w:ascii="Times New Roman" w:hAnsi="Times New Roman"/>
          <w:b/>
        </w:rPr>
        <w:t xml:space="preserve">. </w:t>
      </w:r>
      <w:r w:rsidR="006600F6">
        <w:rPr>
          <w:rFonts w:ascii="Times New Roman" w:hAnsi="Times New Roman"/>
          <w:b/>
        </w:rPr>
        <w:t>Triển khai thực hiện</w:t>
      </w:r>
      <w:r w:rsidR="00056628" w:rsidRPr="00EF6CC2">
        <w:rPr>
          <w:rFonts w:ascii="Times New Roman" w:hAnsi="Times New Roman"/>
          <w:b/>
        </w:rPr>
        <w:t>:</w:t>
      </w:r>
    </w:p>
    <w:p w:rsidR="009C2E43" w:rsidRDefault="006600F6" w:rsidP="00813BF4">
      <w:pPr>
        <w:spacing w:before="80"/>
        <w:ind w:firstLine="720"/>
        <w:jc w:val="both"/>
        <w:rPr>
          <w:rFonts w:ascii="Times New Roman" w:hAnsi="Times New Roman"/>
          <w:b/>
        </w:rPr>
      </w:pPr>
      <w:r>
        <w:rPr>
          <w:rFonts w:ascii="Times New Roman" w:hAnsi="Times New Roman"/>
          <w:b/>
        </w:rPr>
        <w:t>2</w:t>
      </w:r>
      <w:r w:rsidR="00AF5916" w:rsidRPr="00EF6CC2">
        <w:rPr>
          <w:rFonts w:ascii="Times New Roman" w:hAnsi="Times New Roman"/>
          <w:b/>
        </w:rPr>
        <w:t>.</w:t>
      </w:r>
      <w:r w:rsidR="00A5563B" w:rsidRPr="00EF6CC2">
        <w:rPr>
          <w:rFonts w:ascii="Times New Roman" w:hAnsi="Times New Roman"/>
          <w:b/>
        </w:rPr>
        <w:t>1</w:t>
      </w:r>
      <w:r w:rsidR="00E44BB9">
        <w:rPr>
          <w:rFonts w:ascii="Times New Roman" w:hAnsi="Times New Roman"/>
          <w:b/>
        </w:rPr>
        <w:t>.</w:t>
      </w:r>
      <w:r w:rsidR="009C2E43" w:rsidRPr="00EF6CC2">
        <w:rPr>
          <w:rFonts w:ascii="Times New Roman" w:hAnsi="Times New Roman"/>
          <w:b/>
        </w:rPr>
        <w:t xml:space="preserve"> </w:t>
      </w:r>
      <w:r w:rsidR="00B05B52" w:rsidRPr="00EF6CC2">
        <w:rPr>
          <w:rFonts w:ascii="Times New Roman" w:hAnsi="Times New Roman"/>
          <w:b/>
        </w:rPr>
        <w:t>Các doanh nghiệp quản lý</w:t>
      </w:r>
      <w:r w:rsidR="004614E6">
        <w:rPr>
          <w:rFonts w:ascii="Times New Roman" w:hAnsi="Times New Roman"/>
          <w:b/>
        </w:rPr>
        <w:t>, khai thác</w:t>
      </w:r>
      <w:r w:rsidR="00B05B52" w:rsidRPr="00EF6CC2">
        <w:rPr>
          <w:rFonts w:ascii="Times New Roman" w:hAnsi="Times New Roman"/>
          <w:b/>
        </w:rPr>
        <w:t xml:space="preserve"> bến xe</w:t>
      </w:r>
    </w:p>
    <w:p w:rsidR="006600F6" w:rsidRDefault="00E90633" w:rsidP="00813BF4">
      <w:pPr>
        <w:spacing w:before="80"/>
        <w:ind w:firstLine="720"/>
        <w:jc w:val="both"/>
        <w:rPr>
          <w:rFonts w:ascii="Times New Roman" w:hAnsi="Times New Roman"/>
          <w:b/>
        </w:rPr>
      </w:pPr>
      <w:r>
        <w:rPr>
          <w:rFonts w:ascii="Times New Roman" w:hAnsi="Times New Roman"/>
          <w:b/>
        </w:rPr>
        <w:t>a) Triển khai thực hiện các nhiệm vụ sau:</w:t>
      </w:r>
    </w:p>
    <w:p w:rsidR="00D211A6" w:rsidRPr="00EF6CC2" w:rsidRDefault="00AE30F5" w:rsidP="00813BF4">
      <w:pPr>
        <w:spacing w:before="80"/>
        <w:ind w:firstLine="720"/>
        <w:jc w:val="both"/>
        <w:rPr>
          <w:rFonts w:ascii="Times New Roman" w:hAnsi="Times New Roman"/>
        </w:rPr>
      </w:pPr>
      <w:r w:rsidRPr="00EF6CC2">
        <w:rPr>
          <w:rFonts w:ascii="Times New Roman" w:hAnsi="Times New Roman"/>
        </w:rPr>
        <w:t xml:space="preserve">- </w:t>
      </w:r>
      <w:r w:rsidR="00CC2CA4">
        <w:rPr>
          <w:rFonts w:ascii="Times New Roman" w:hAnsi="Times New Roman"/>
        </w:rPr>
        <w:t xml:space="preserve">Thành lập Ban chỉ đạo phục </w:t>
      </w:r>
      <w:r w:rsidR="006F5CB2">
        <w:rPr>
          <w:rFonts w:ascii="Times New Roman" w:hAnsi="Times New Roman"/>
        </w:rPr>
        <w:t xml:space="preserve">vụ Tết </w:t>
      </w:r>
      <w:r w:rsidR="00611193">
        <w:rPr>
          <w:rFonts w:ascii="Times New Roman" w:hAnsi="Times New Roman"/>
        </w:rPr>
        <w:t>và</w:t>
      </w:r>
      <w:r w:rsidR="00CC2CA4">
        <w:rPr>
          <w:rFonts w:ascii="Times New Roman" w:hAnsi="Times New Roman"/>
        </w:rPr>
        <w:t xml:space="preserve"> x</w:t>
      </w:r>
      <w:r w:rsidR="00F37B4E">
        <w:rPr>
          <w:rFonts w:ascii="Times New Roman" w:hAnsi="Times New Roman"/>
        </w:rPr>
        <w:t xml:space="preserve">ây dựng </w:t>
      </w:r>
      <w:r w:rsidR="004614E6">
        <w:rPr>
          <w:rFonts w:ascii="Times New Roman" w:hAnsi="Times New Roman"/>
        </w:rPr>
        <w:t>K</w:t>
      </w:r>
      <w:r w:rsidR="00D211A6" w:rsidRPr="00EF6CC2">
        <w:rPr>
          <w:rFonts w:ascii="Times New Roman" w:hAnsi="Times New Roman"/>
        </w:rPr>
        <w:t xml:space="preserve">ế hoạch </w:t>
      </w:r>
      <w:r w:rsidRPr="00EF6CC2">
        <w:rPr>
          <w:rFonts w:ascii="Times New Roman" w:hAnsi="Times New Roman"/>
        </w:rPr>
        <w:t>phục vụ Tết</w:t>
      </w:r>
      <w:r w:rsidR="00CC2CA4">
        <w:rPr>
          <w:rFonts w:ascii="Times New Roman" w:hAnsi="Times New Roman"/>
        </w:rPr>
        <w:t xml:space="preserve"> tại đơn vị; có k</w:t>
      </w:r>
      <w:r w:rsidR="00F37B4E">
        <w:rPr>
          <w:rFonts w:ascii="Times New Roman" w:hAnsi="Times New Roman"/>
        </w:rPr>
        <w:t xml:space="preserve">ế hoạch huy động, điều động phương tiện </w:t>
      </w:r>
      <w:r w:rsidR="00CC2CA4">
        <w:rPr>
          <w:rFonts w:ascii="Times New Roman" w:hAnsi="Times New Roman"/>
        </w:rPr>
        <w:t>chuyển tải khách</w:t>
      </w:r>
      <w:r w:rsidR="00611193">
        <w:rPr>
          <w:rFonts w:ascii="Times New Roman" w:hAnsi="Times New Roman"/>
        </w:rPr>
        <w:t xml:space="preserve"> của các xe bị xử lý vì chở quá tải theo quy định</w:t>
      </w:r>
      <w:r w:rsidRPr="00EF6CC2">
        <w:rPr>
          <w:rFonts w:ascii="Times New Roman" w:hAnsi="Times New Roman"/>
        </w:rPr>
        <w:t xml:space="preserve">; </w:t>
      </w:r>
    </w:p>
    <w:p w:rsidR="00F87D0C" w:rsidRPr="00EF6CC2" w:rsidRDefault="00F87D0C" w:rsidP="00813BF4">
      <w:pPr>
        <w:spacing w:before="80"/>
        <w:ind w:firstLine="720"/>
        <w:jc w:val="both"/>
        <w:rPr>
          <w:rFonts w:ascii="Times New Roman" w:hAnsi="Times New Roman"/>
          <w:color w:val="000000"/>
          <w:shd w:val="clear" w:color="auto" w:fill="FFFFFF"/>
        </w:rPr>
      </w:pPr>
      <w:r w:rsidRPr="00EF6CC2">
        <w:rPr>
          <w:rFonts w:ascii="Times New Roman" w:hAnsi="Times New Roman"/>
        </w:rPr>
        <w:t xml:space="preserve">- </w:t>
      </w:r>
      <w:r w:rsidR="009C2E43" w:rsidRPr="00EF6CC2">
        <w:rPr>
          <w:rFonts w:ascii="Times New Roman" w:hAnsi="Times New Roman"/>
        </w:rPr>
        <w:t>C</w:t>
      </w:r>
      <w:r w:rsidRPr="00EF6CC2">
        <w:rPr>
          <w:rFonts w:ascii="Times New Roman" w:hAnsi="Times New Roman"/>
        </w:rPr>
        <w:t xml:space="preserve">hỉnh trang </w:t>
      </w:r>
      <w:r w:rsidR="009C2E43" w:rsidRPr="00EF6CC2">
        <w:rPr>
          <w:rFonts w:ascii="Times New Roman" w:hAnsi="Times New Roman"/>
        </w:rPr>
        <w:t>ngăn nắp</w:t>
      </w:r>
      <w:r w:rsidRPr="00EF6CC2">
        <w:rPr>
          <w:rFonts w:ascii="Times New Roman" w:hAnsi="Times New Roman"/>
        </w:rPr>
        <w:t>, sạch sẽ</w:t>
      </w:r>
      <w:r w:rsidR="009C2E43" w:rsidRPr="00EF6CC2">
        <w:rPr>
          <w:rFonts w:ascii="Times New Roman" w:hAnsi="Times New Roman"/>
        </w:rPr>
        <w:t>, có đầy đủ hệ thống chiếu sáng</w:t>
      </w:r>
      <w:r w:rsidRPr="00EF6CC2">
        <w:rPr>
          <w:rFonts w:ascii="Times New Roman" w:hAnsi="Times New Roman"/>
        </w:rPr>
        <w:t>, tăng c</w:t>
      </w:r>
      <w:r w:rsidRPr="00EF6CC2">
        <w:rPr>
          <w:rFonts w:ascii="Times New Roman" w:hAnsi="Times New Roman"/>
        </w:rPr>
        <w:softHyphen/>
        <w:t>ường hệ thống thông tin, có bảng thông báo về lịch trình chạy xe, giá c</w:t>
      </w:r>
      <w:r w:rsidRPr="00EF6CC2">
        <w:rPr>
          <w:rFonts w:ascii="Times New Roman" w:hAnsi="Times New Roman"/>
        </w:rPr>
        <w:softHyphen/>
        <w:t xml:space="preserve">ước, thời gian xe xuất bến của các tuyến và những chuyến xe cuối cùng trước Tết rõ ràng, cụ thể. Thường xuyên cập nhật </w:t>
      </w:r>
      <w:r w:rsidRPr="00EF6CC2">
        <w:rPr>
          <w:rFonts w:ascii="Times New Roman" w:hAnsi="Times New Roman"/>
          <w:color w:val="000000"/>
          <w:shd w:val="clear" w:color="auto" w:fill="FFFFFF"/>
        </w:rPr>
        <w:t>nhật các thông tin hàng ngày về kế hoạch bán vé, giá vé, chuyến xe cuối cùng, lịch trình chạy xe trên bảng điện tử t</w:t>
      </w:r>
      <w:r w:rsidR="00587195" w:rsidRPr="00EF6CC2">
        <w:rPr>
          <w:rFonts w:ascii="Times New Roman" w:hAnsi="Times New Roman"/>
          <w:color w:val="000000"/>
          <w:shd w:val="clear" w:color="auto" w:fill="FFFFFF"/>
        </w:rPr>
        <w:t>ại bến, trên Website của đơn vị;</w:t>
      </w:r>
    </w:p>
    <w:p w:rsidR="001259AB" w:rsidRDefault="00F87D0C" w:rsidP="00813BF4">
      <w:pPr>
        <w:spacing w:before="80"/>
        <w:ind w:firstLine="720"/>
        <w:jc w:val="both"/>
        <w:rPr>
          <w:rFonts w:ascii="Times New Roman" w:hAnsi="Times New Roman"/>
        </w:rPr>
      </w:pPr>
      <w:r w:rsidRPr="00EF6CC2">
        <w:rPr>
          <w:rFonts w:ascii="Times New Roman" w:hAnsi="Times New Roman"/>
        </w:rPr>
        <w:t xml:space="preserve">- </w:t>
      </w:r>
      <w:r w:rsidR="009C2E43" w:rsidRPr="00EF6CC2">
        <w:rPr>
          <w:rFonts w:ascii="Times New Roman" w:hAnsi="Times New Roman"/>
        </w:rPr>
        <w:t>T</w:t>
      </w:r>
      <w:r w:rsidR="00587195" w:rsidRPr="00EF6CC2">
        <w:rPr>
          <w:rFonts w:ascii="Times New Roman" w:hAnsi="Times New Roman"/>
        </w:rPr>
        <w:t xml:space="preserve">ăng cường </w:t>
      </w:r>
      <w:r w:rsidRPr="00EF6CC2">
        <w:rPr>
          <w:rFonts w:ascii="Times New Roman" w:hAnsi="Times New Roman"/>
        </w:rPr>
        <w:t>bố trí cán bộ, nhân viên làm việc theo ca, kíp phù hợp với đặc thù từng bến</w:t>
      </w:r>
      <w:r w:rsidR="00DF7584" w:rsidRPr="00EF6CC2">
        <w:rPr>
          <w:rFonts w:ascii="Times New Roman" w:hAnsi="Times New Roman"/>
        </w:rPr>
        <w:t>, kiểm tra chặ</w:t>
      </w:r>
      <w:r w:rsidR="00D211A6" w:rsidRPr="00EF6CC2">
        <w:rPr>
          <w:rFonts w:ascii="Times New Roman" w:hAnsi="Times New Roman"/>
        </w:rPr>
        <w:t>t</w:t>
      </w:r>
      <w:r w:rsidR="00DF7584" w:rsidRPr="00EF6CC2">
        <w:rPr>
          <w:rFonts w:ascii="Times New Roman" w:hAnsi="Times New Roman"/>
        </w:rPr>
        <w:t xml:space="preserve"> chẽ xe ra vào bến theo quy định</w:t>
      </w:r>
      <w:r w:rsidRPr="00EF6CC2">
        <w:rPr>
          <w:rFonts w:ascii="Times New Roman" w:hAnsi="Times New Roman"/>
        </w:rPr>
        <w:t>, quán triệt tinh thần và thái độ phục vụ để cán bộ và nhân viên bến xe làm tốt công tác phục vụ hành khách tại bến</w:t>
      </w:r>
      <w:r w:rsidR="005F3427">
        <w:rPr>
          <w:rFonts w:ascii="Times New Roman" w:hAnsi="Times New Roman"/>
        </w:rPr>
        <w:t>;</w:t>
      </w:r>
    </w:p>
    <w:p w:rsidR="00D1129C" w:rsidRDefault="00D1129C" w:rsidP="00813BF4">
      <w:pPr>
        <w:spacing w:before="80"/>
        <w:ind w:firstLine="720"/>
        <w:jc w:val="both"/>
        <w:rPr>
          <w:rFonts w:ascii="Times New Roman" w:hAnsi="Times New Roman"/>
        </w:rPr>
      </w:pPr>
      <w:r>
        <w:rPr>
          <w:rFonts w:ascii="Times New Roman" w:hAnsi="Times New Roman"/>
        </w:rPr>
        <w:t>- Bố trí đầy đủ bảng thông báo về luồng tuyến, chuyến lượt, giờ xe chạy, giá vé hành khách; bản tóm tắt và cam kết thực hiện chất lượng dịch vụ vận tải mà đơn vị vận tải đã đăng ký</w:t>
      </w:r>
      <w:r w:rsidR="00F37B4E">
        <w:rPr>
          <w:rFonts w:ascii="Times New Roman" w:hAnsi="Times New Roman"/>
        </w:rPr>
        <w:t>;</w:t>
      </w:r>
    </w:p>
    <w:p w:rsidR="00E90633" w:rsidRDefault="00E90633" w:rsidP="00813BF4">
      <w:pPr>
        <w:spacing w:before="80"/>
        <w:ind w:firstLine="720"/>
        <w:jc w:val="both"/>
        <w:rPr>
          <w:rFonts w:ascii="Times New Roman" w:hAnsi="Times New Roman"/>
        </w:rPr>
      </w:pPr>
      <w:r>
        <w:rPr>
          <w:rFonts w:ascii="Times New Roman" w:hAnsi="Times New Roman"/>
        </w:rPr>
        <w:t xml:space="preserve">- </w:t>
      </w:r>
      <w:r w:rsidRPr="00EF6CC2">
        <w:rPr>
          <w:rFonts w:ascii="Times New Roman" w:hAnsi="Times New Roman"/>
        </w:rPr>
        <w:t>Phân công các bộ phận trực 100% trong suốt thời gian phục vụ Tết</w:t>
      </w:r>
      <w:r w:rsidR="005F3427">
        <w:rPr>
          <w:rFonts w:ascii="Times New Roman" w:hAnsi="Times New Roman"/>
        </w:rPr>
        <w:t>;</w:t>
      </w:r>
    </w:p>
    <w:p w:rsidR="00E90633" w:rsidRPr="00EF6CC2" w:rsidRDefault="00E90633" w:rsidP="00813BF4">
      <w:pPr>
        <w:spacing w:before="80"/>
        <w:ind w:firstLine="720"/>
        <w:jc w:val="both"/>
        <w:rPr>
          <w:rStyle w:val="apple-style-span"/>
          <w:rFonts w:ascii="Times New Roman" w:hAnsi="Times New Roman"/>
          <w:i/>
          <w:color w:val="000000"/>
        </w:rPr>
      </w:pPr>
      <w:r w:rsidRPr="00EF6CC2">
        <w:rPr>
          <w:rFonts w:ascii="Times New Roman" w:hAnsi="Times New Roman"/>
        </w:rPr>
        <w:t>- Trên cơ sở phục vụ lượng khách thông qua bến xe hàng năm để dự báo lượng khách tăng trong năm 20</w:t>
      </w:r>
      <w:r w:rsidR="009A6631">
        <w:rPr>
          <w:rFonts w:ascii="Times New Roman" w:hAnsi="Times New Roman"/>
        </w:rPr>
        <w:t>21</w:t>
      </w:r>
      <w:r w:rsidRPr="00EF6CC2">
        <w:rPr>
          <w:rFonts w:ascii="Times New Roman" w:hAnsi="Times New Roman"/>
        </w:rPr>
        <w:t xml:space="preserve">, các bến xe chủ động phối hợp với các đơn vị </w:t>
      </w:r>
      <w:r w:rsidR="009A6631">
        <w:rPr>
          <w:rFonts w:ascii="Times New Roman" w:hAnsi="Times New Roman"/>
        </w:rPr>
        <w:t xml:space="preserve">kinh doanh </w:t>
      </w:r>
      <w:r w:rsidRPr="00EF6CC2">
        <w:rPr>
          <w:rFonts w:ascii="Times New Roman" w:hAnsi="Times New Roman"/>
        </w:rPr>
        <w:t xml:space="preserve">vận tải có phương tiện thông qua bến </w:t>
      </w:r>
      <w:r w:rsidRPr="00EF6CC2">
        <w:rPr>
          <w:rStyle w:val="apple-style-span"/>
          <w:rFonts w:ascii="Times New Roman" w:hAnsi="Times New Roman"/>
          <w:color w:val="000000"/>
        </w:rPr>
        <w:t xml:space="preserve">xây dựng kế hoạch bố trí phương tiện, lái xe, nhân viên phục vụ, kế hoạch tăng cường – điều chuyển – bổ sung phương tiện, bố trí xe quay vòng, </w:t>
      </w:r>
      <w:r w:rsidRPr="00EF6CC2">
        <w:rPr>
          <w:rFonts w:ascii="Times New Roman" w:hAnsi="Times New Roman"/>
        </w:rPr>
        <w:t xml:space="preserve"> xe tăng cường</w:t>
      </w:r>
      <w:r w:rsidRPr="00EF6CC2">
        <w:rPr>
          <w:rFonts w:ascii="Times New Roman" w:hAnsi="Times New Roman"/>
          <w:i/>
        </w:rPr>
        <w:t>,</w:t>
      </w:r>
      <w:r w:rsidRPr="00EF6CC2">
        <w:rPr>
          <w:rFonts w:ascii="Times New Roman" w:hAnsi="Times New Roman"/>
        </w:rPr>
        <w:t xml:space="preserve"> trên các tuyến đảm bảo nguyên tắc ưu tiên cho xe đang chạy trên tuyến</w:t>
      </w:r>
      <w:r w:rsidR="00A513B1">
        <w:rPr>
          <w:rFonts w:ascii="Times New Roman" w:hAnsi="Times New Roman"/>
        </w:rPr>
        <w:t>;</w:t>
      </w:r>
    </w:p>
    <w:p w:rsidR="00E90633" w:rsidRPr="00EF6CC2" w:rsidRDefault="009A6631" w:rsidP="00813BF4">
      <w:pPr>
        <w:spacing w:before="80"/>
        <w:ind w:firstLine="720"/>
        <w:jc w:val="both"/>
        <w:rPr>
          <w:rStyle w:val="apple-style-span"/>
          <w:rFonts w:ascii="Times New Roman" w:hAnsi="Times New Roman"/>
          <w:color w:val="000000"/>
        </w:rPr>
      </w:pPr>
      <w:r>
        <w:rPr>
          <w:rFonts w:ascii="Times New Roman" w:hAnsi="Times New Roman"/>
        </w:rPr>
        <w:t>- Triển khai, p</w:t>
      </w:r>
      <w:r w:rsidR="00E90633" w:rsidRPr="00EF6CC2">
        <w:rPr>
          <w:rStyle w:val="apple-style-span"/>
          <w:rFonts w:ascii="Times New Roman" w:hAnsi="Times New Roman"/>
          <w:color w:val="000000"/>
        </w:rPr>
        <w:t>hối hợp với các lực lượng chức năng đảm bảo giữ gìn an ninh, trật tự trong hoạt động vận tải tại bến xe, bến thuyền, trên phương tiện trong quá trình hoạt động theo kế hoach đã xây dựng.</w:t>
      </w:r>
    </w:p>
    <w:p w:rsidR="00E90633" w:rsidRDefault="00E90633" w:rsidP="00813BF4">
      <w:pPr>
        <w:spacing w:before="80"/>
        <w:ind w:firstLine="720"/>
        <w:jc w:val="both"/>
        <w:rPr>
          <w:rFonts w:ascii="Times New Roman" w:hAnsi="Times New Roman"/>
          <w:b/>
        </w:rPr>
      </w:pPr>
      <w:r>
        <w:rPr>
          <w:rFonts w:ascii="Times New Roman" w:hAnsi="Times New Roman"/>
          <w:b/>
        </w:rPr>
        <w:lastRenderedPageBreak/>
        <w:t>b) Đầu mối liên hệ:</w:t>
      </w:r>
    </w:p>
    <w:p w:rsidR="00E90633" w:rsidRDefault="00E90633" w:rsidP="00813BF4">
      <w:pPr>
        <w:spacing w:before="80"/>
        <w:ind w:firstLine="720"/>
        <w:jc w:val="both"/>
        <w:rPr>
          <w:rFonts w:ascii="Times New Roman" w:hAnsi="Times New Roman"/>
          <w:b/>
        </w:rPr>
      </w:pPr>
      <w:r>
        <w:rPr>
          <w:rFonts w:ascii="Times New Roman" w:hAnsi="Times New Roman"/>
          <w:b/>
        </w:rPr>
        <w:t xml:space="preserve">b.1 </w:t>
      </w:r>
      <w:r w:rsidRPr="00EF6CC2">
        <w:rPr>
          <w:rFonts w:ascii="Times New Roman" w:hAnsi="Times New Roman"/>
          <w:b/>
        </w:rPr>
        <w:t xml:space="preserve">Công ty </w:t>
      </w:r>
      <w:r w:rsidR="009A6631">
        <w:rPr>
          <w:rFonts w:ascii="Times New Roman" w:hAnsi="Times New Roman"/>
          <w:b/>
        </w:rPr>
        <w:t>CP</w:t>
      </w:r>
      <w:r w:rsidRPr="00EF6CC2">
        <w:rPr>
          <w:rFonts w:ascii="Times New Roman" w:hAnsi="Times New Roman"/>
          <w:b/>
        </w:rPr>
        <w:t xml:space="preserve"> Bến xe Huế</w:t>
      </w:r>
    </w:p>
    <w:p w:rsidR="00EA6CEA" w:rsidRPr="00EF6CC2" w:rsidRDefault="009A6631" w:rsidP="00813BF4">
      <w:pPr>
        <w:spacing w:before="80"/>
        <w:ind w:firstLine="720"/>
        <w:jc w:val="both"/>
        <w:rPr>
          <w:rFonts w:ascii="Times New Roman" w:hAnsi="Times New Roman"/>
        </w:rPr>
      </w:pPr>
      <w:r>
        <w:rPr>
          <w:rFonts w:ascii="Times New Roman" w:hAnsi="Times New Roman"/>
        </w:rPr>
        <w:t xml:space="preserve">- </w:t>
      </w:r>
      <w:r w:rsidR="00C10C52">
        <w:rPr>
          <w:rFonts w:ascii="Times New Roman" w:hAnsi="Times New Roman"/>
        </w:rPr>
        <w:t>Do ông</w:t>
      </w:r>
      <w:r w:rsidR="00EA6CEA" w:rsidRPr="00EF6CC2">
        <w:rPr>
          <w:rFonts w:ascii="Times New Roman" w:hAnsi="Times New Roman"/>
        </w:rPr>
        <w:t xml:space="preserve"> Phạm xuân Sơn, Tổng </w:t>
      </w:r>
      <w:r w:rsidR="00E90633">
        <w:rPr>
          <w:rFonts w:ascii="Times New Roman" w:hAnsi="Times New Roman"/>
        </w:rPr>
        <w:t>giám đốc chịu trách nhiệm chỉ đạo, điều hành chung.</w:t>
      </w:r>
    </w:p>
    <w:p w:rsidR="00EA6CEA" w:rsidRPr="00EF6CC2" w:rsidRDefault="00E90633" w:rsidP="00813BF4">
      <w:pPr>
        <w:spacing w:before="80"/>
        <w:ind w:firstLine="720"/>
        <w:jc w:val="both"/>
        <w:rPr>
          <w:rFonts w:ascii="Times New Roman" w:hAnsi="Times New Roman"/>
        </w:rPr>
      </w:pPr>
      <w:r>
        <w:rPr>
          <w:rFonts w:ascii="Times New Roman" w:hAnsi="Times New Roman"/>
        </w:rPr>
        <w:t xml:space="preserve">- </w:t>
      </w:r>
      <w:r w:rsidR="0059112A" w:rsidRPr="00EF6CC2">
        <w:rPr>
          <w:rFonts w:ascii="Times New Roman" w:hAnsi="Times New Roman"/>
        </w:rPr>
        <w:t xml:space="preserve">Bến xe phía Nam </w:t>
      </w:r>
      <w:r w:rsidR="00683957" w:rsidRPr="00EF6CC2">
        <w:rPr>
          <w:rFonts w:ascii="Times New Roman" w:hAnsi="Times New Roman"/>
        </w:rPr>
        <w:t>do ô</w:t>
      </w:r>
      <w:r w:rsidR="0059112A" w:rsidRPr="00EF6CC2">
        <w:rPr>
          <w:rFonts w:ascii="Times New Roman" w:hAnsi="Times New Roman"/>
        </w:rPr>
        <w:t xml:space="preserve">ng Nguyễn Ngọc Lâm,  </w:t>
      </w:r>
      <w:r w:rsidR="00683957" w:rsidRPr="00EF6CC2">
        <w:rPr>
          <w:rFonts w:ascii="Times New Roman" w:hAnsi="Times New Roman"/>
        </w:rPr>
        <w:t xml:space="preserve">giám đốc xí nghiệp bến xe phía Nam phụ trách, điện thoại liên hệ: </w:t>
      </w:r>
      <w:r w:rsidR="0059112A" w:rsidRPr="00EF6CC2">
        <w:rPr>
          <w:rFonts w:ascii="Times New Roman" w:hAnsi="Times New Roman"/>
        </w:rPr>
        <w:t xml:space="preserve">0234. 3825070, 0234.3823817, 0234.3813226 </w:t>
      </w:r>
    </w:p>
    <w:p w:rsidR="0059112A" w:rsidRPr="00EF6CC2" w:rsidRDefault="00E90633" w:rsidP="00813BF4">
      <w:pPr>
        <w:spacing w:before="80"/>
        <w:ind w:firstLine="720"/>
        <w:jc w:val="both"/>
        <w:rPr>
          <w:rFonts w:ascii="Times New Roman" w:hAnsi="Times New Roman"/>
        </w:rPr>
      </w:pPr>
      <w:r w:rsidRPr="00F37B4E">
        <w:rPr>
          <w:rFonts w:ascii="Times New Roman" w:hAnsi="Times New Roman"/>
        </w:rPr>
        <w:t xml:space="preserve">- </w:t>
      </w:r>
      <w:r w:rsidR="0059112A" w:rsidRPr="00F37B4E">
        <w:rPr>
          <w:rFonts w:ascii="Times New Roman" w:hAnsi="Times New Roman"/>
        </w:rPr>
        <w:t>Bến xe phía Bắc</w:t>
      </w:r>
      <w:r w:rsidR="00683957" w:rsidRPr="00F37B4E">
        <w:rPr>
          <w:rFonts w:ascii="Times New Roman" w:hAnsi="Times New Roman"/>
        </w:rPr>
        <w:t xml:space="preserve"> do ông Lê Văn Hoài, giám đốc xí nghiệp bến xe phía Bắc, phụ trách, số điện thoại lien </w:t>
      </w:r>
      <w:r w:rsidR="00683957" w:rsidRPr="00EF6CC2">
        <w:rPr>
          <w:rFonts w:ascii="Times New Roman" w:hAnsi="Times New Roman"/>
        </w:rPr>
        <w:t>hệ:</w:t>
      </w:r>
      <w:r w:rsidR="0059112A" w:rsidRPr="00EF6CC2">
        <w:rPr>
          <w:rFonts w:ascii="Times New Roman" w:hAnsi="Times New Roman"/>
        </w:rPr>
        <w:t xml:space="preserve"> 0234.3522716, 0234.33580562</w:t>
      </w:r>
    </w:p>
    <w:p w:rsidR="0059112A" w:rsidRPr="00EF6CC2" w:rsidRDefault="00E90633" w:rsidP="00813BF4">
      <w:pPr>
        <w:spacing w:before="80"/>
        <w:ind w:firstLine="720"/>
        <w:jc w:val="both"/>
        <w:rPr>
          <w:rFonts w:ascii="Times New Roman" w:hAnsi="Times New Roman"/>
        </w:rPr>
      </w:pPr>
      <w:r>
        <w:rPr>
          <w:rFonts w:ascii="Times New Roman" w:hAnsi="Times New Roman"/>
        </w:rPr>
        <w:t>- Bế</w:t>
      </w:r>
      <w:r w:rsidR="0059112A" w:rsidRPr="00EF6CC2">
        <w:rPr>
          <w:rFonts w:ascii="Times New Roman" w:hAnsi="Times New Roman"/>
        </w:rPr>
        <w:t>n xe Quảng Điền</w:t>
      </w:r>
      <w:r w:rsidR="00683957" w:rsidRPr="00EF6CC2">
        <w:rPr>
          <w:rFonts w:ascii="Times New Roman" w:hAnsi="Times New Roman"/>
        </w:rPr>
        <w:t xml:space="preserve"> do ông Lê Văn Dũng, </w:t>
      </w:r>
      <w:r w:rsidR="00F37B4E">
        <w:rPr>
          <w:rFonts w:ascii="Times New Roman" w:hAnsi="Times New Roman"/>
        </w:rPr>
        <w:t>Phó G</w:t>
      </w:r>
      <w:r w:rsidR="00683957" w:rsidRPr="00EF6CC2">
        <w:rPr>
          <w:rFonts w:ascii="Times New Roman" w:hAnsi="Times New Roman"/>
        </w:rPr>
        <w:t>iám đốc xí nghiệp bến xe Quảng Điền phụ trách, số điện thoại li</w:t>
      </w:r>
      <w:r w:rsidR="00F37B4E">
        <w:rPr>
          <w:rFonts w:ascii="Times New Roman" w:hAnsi="Times New Roman"/>
        </w:rPr>
        <w:t>ê</w:t>
      </w:r>
      <w:r w:rsidR="00683957" w:rsidRPr="00EF6CC2">
        <w:rPr>
          <w:rFonts w:ascii="Times New Roman" w:hAnsi="Times New Roman"/>
        </w:rPr>
        <w:t>n hệ</w:t>
      </w:r>
      <w:r w:rsidR="0059112A" w:rsidRPr="00EF6CC2">
        <w:rPr>
          <w:rFonts w:ascii="Times New Roman" w:hAnsi="Times New Roman"/>
        </w:rPr>
        <w:t>: 0234.3775599</w:t>
      </w:r>
    </w:p>
    <w:p w:rsidR="00683957" w:rsidRPr="00EF6CC2" w:rsidRDefault="00E90633" w:rsidP="00813BF4">
      <w:pPr>
        <w:spacing w:before="80"/>
        <w:ind w:firstLine="720"/>
        <w:jc w:val="both"/>
        <w:rPr>
          <w:rFonts w:ascii="Times New Roman" w:hAnsi="Times New Roman"/>
          <w:b/>
        </w:rPr>
      </w:pPr>
      <w:r>
        <w:rPr>
          <w:rFonts w:ascii="Times New Roman" w:hAnsi="Times New Roman"/>
          <w:b/>
        </w:rPr>
        <w:t>b.2</w:t>
      </w:r>
      <w:r w:rsidR="00683957" w:rsidRPr="00EF6CC2">
        <w:rPr>
          <w:rFonts w:ascii="Times New Roman" w:hAnsi="Times New Roman"/>
          <w:b/>
        </w:rPr>
        <w:t xml:space="preserve"> Bến xe Vinh Hưng</w:t>
      </w:r>
    </w:p>
    <w:p w:rsidR="00AE30F5" w:rsidRPr="00EF6CC2" w:rsidRDefault="00EA6CEA" w:rsidP="00813BF4">
      <w:pPr>
        <w:spacing w:before="80"/>
        <w:ind w:firstLine="720"/>
        <w:jc w:val="both"/>
        <w:rPr>
          <w:rFonts w:ascii="Times New Roman" w:hAnsi="Times New Roman"/>
        </w:rPr>
      </w:pPr>
      <w:r w:rsidRPr="00EF6CC2">
        <w:rPr>
          <w:rFonts w:ascii="Times New Roman" w:hAnsi="Times New Roman"/>
          <w:b/>
        </w:rPr>
        <w:t xml:space="preserve">  </w:t>
      </w:r>
      <w:r w:rsidR="000814AE">
        <w:rPr>
          <w:rFonts w:ascii="Times New Roman" w:hAnsi="Times New Roman"/>
        </w:rPr>
        <w:t>Do</w:t>
      </w:r>
      <w:r w:rsidR="00AE30F5" w:rsidRPr="00EF6CC2">
        <w:rPr>
          <w:rFonts w:ascii="Times New Roman" w:hAnsi="Times New Roman"/>
        </w:rPr>
        <w:t xml:space="preserve"> ông Trương Văn Nhẫn, giám đốc </w:t>
      </w:r>
      <w:r w:rsidR="00E90633">
        <w:rPr>
          <w:rFonts w:ascii="Times New Roman" w:hAnsi="Times New Roman"/>
        </w:rPr>
        <w:t>chịu trách nhiệm chỉ đạo, điều hành</w:t>
      </w:r>
      <w:r w:rsidR="00AE30F5" w:rsidRPr="00EF6CC2">
        <w:rPr>
          <w:rFonts w:ascii="Times New Roman" w:hAnsi="Times New Roman"/>
        </w:rPr>
        <w:t xml:space="preserve">. </w:t>
      </w:r>
    </w:p>
    <w:p w:rsidR="00AE30F5" w:rsidRPr="00EF6CC2" w:rsidRDefault="000814AE" w:rsidP="00813BF4">
      <w:pPr>
        <w:spacing w:before="80"/>
        <w:ind w:firstLine="720"/>
        <w:jc w:val="both"/>
        <w:rPr>
          <w:rFonts w:ascii="Times New Roman" w:hAnsi="Times New Roman"/>
        </w:rPr>
      </w:pPr>
      <w:r>
        <w:rPr>
          <w:rFonts w:ascii="Times New Roman" w:hAnsi="Times New Roman"/>
        </w:rPr>
        <w:t xml:space="preserve">- </w:t>
      </w:r>
      <w:r w:rsidR="00E90633">
        <w:rPr>
          <w:rFonts w:ascii="Times New Roman" w:hAnsi="Times New Roman"/>
        </w:rPr>
        <w:t>S</w:t>
      </w:r>
      <w:r w:rsidR="004C4EA0" w:rsidRPr="00EF6CC2">
        <w:rPr>
          <w:rFonts w:ascii="Times New Roman" w:hAnsi="Times New Roman"/>
        </w:rPr>
        <w:t xml:space="preserve">ố điện thoại liên hệ: </w:t>
      </w:r>
      <w:r w:rsidR="00AE30F5" w:rsidRPr="00EF6CC2">
        <w:rPr>
          <w:rFonts w:ascii="Times New Roman" w:hAnsi="Times New Roman"/>
        </w:rPr>
        <w:t>0919395</w:t>
      </w:r>
      <w:r w:rsidR="004C4EA0" w:rsidRPr="00EF6CC2">
        <w:rPr>
          <w:rFonts w:ascii="Times New Roman" w:hAnsi="Times New Roman"/>
        </w:rPr>
        <w:t xml:space="preserve">313, </w:t>
      </w:r>
      <w:r w:rsidR="00AE30F5" w:rsidRPr="00EF6CC2">
        <w:rPr>
          <w:rFonts w:ascii="Times New Roman" w:hAnsi="Times New Roman"/>
        </w:rPr>
        <w:t>0234.6510051</w:t>
      </w:r>
      <w:r w:rsidR="004C4EA0" w:rsidRPr="00EF6CC2">
        <w:rPr>
          <w:rFonts w:ascii="Times New Roman" w:hAnsi="Times New Roman"/>
        </w:rPr>
        <w:t>.</w:t>
      </w:r>
    </w:p>
    <w:p w:rsidR="004C4EA0" w:rsidRPr="00EF6CC2" w:rsidRDefault="00E90633" w:rsidP="00813BF4">
      <w:pPr>
        <w:spacing w:before="80"/>
        <w:ind w:firstLine="720"/>
        <w:jc w:val="both"/>
        <w:rPr>
          <w:rFonts w:ascii="Times New Roman" w:hAnsi="Times New Roman"/>
          <w:i/>
        </w:rPr>
      </w:pPr>
      <w:r>
        <w:rPr>
          <w:rFonts w:ascii="Times New Roman" w:hAnsi="Times New Roman"/>
          <w:b/>
        </w:rPr>
        <w:t>b.3</w:t>
      </w:r>
      <w:r w:rsidR="004C4EA0" w:rsidRPr="00EF6CC2">
        <w:rPr>
          <w:rFonts w:ascii="Times New Roman" w:hAnsi="Times New Roman"/>
          <w:b/>
        </w:rPr>
        <w:t xml:space="preserve"> Bến xe Đông Ba </w:t>
      </w:r>
      <w:r w:rsidR="004C4EA0" w:rsidRPr="00EF6CC2">
        <w:rPr>
          <w:rFonts w:ascii="Times New Roman" w:hAnsi="Times New Roman"/>
          <w:i/>
        </w:rPr>
        <w:t>(Ban quản lý bến xe thuyền thành phố Huế)</w:t>
      </w:r>
    </w:p>
    <w:p w:rsidR="004C4EA0" w:rsidRPr="00EF6CC2" w:rsidRDefault="000814AE" w:rsidP="00813BF4">
      <w:pPr>
        <w:spacing w:before="80"/>
        <w:ind w:firstLine="720"/>
        <w:jc w:val="both"/>
        <w:rPr>
          <w:rFonts w:ascii="Times New Roman" w:hAnsi="Times New Roman"/>
        </w:rPr>
      </w:pPr>
      <w:r>
        <w:rPr>
          <w:rFonts w:ascii="Times New Roman" w:hAnsi="Times New Roman"/>
        </w:rPr>
        <w:t>Do</w:t>
      </w:r>
      <w:r w:rsidR="004C4EA0" w:rsidRPr="00EF6CC2">
        <w:rPr>
          <w:rFonts w:ascii="Times New Roman" w:hAnsi="Times New Roman"/>
        </w:rPr>
        <w:t xml:space="preserve"> bà Dương Thị Ánh, </w:t>
      </w:r>
      <w:r w:rsidR="00C42F3F">
        <w:rPr>
          <w:rFonts w:ascii="Times New Roman" w:hAnsi="Times New Roman"/>
        </w:rPr>
        <w:t>Trưởng ban</w:t>
      </w:r>
      <w:r w:rsidR="004C4EA0" w:rsidRPr="00EF6CC2">
        <w:rPr>
          <w:rFonts w:ascii="Times New Roman" w:hAnsi="Times New Roman"/>
        </w:rPr>
        <w:t xml:space="preserve"> </w:t>
      </w:r>
      <w:r>
        <w:rPr>
          <w:rFonts w:ascii="Times New Roman" w:hAnsi="Times New Roman"/>
        </w:rPr>
        <w:t>chịu trách nhiệm chỉ đạo, điều hành</w:t>
      </w:r>
      <w:r w:rsidR="004C4EA0" w:rsidRPr="00EF6CC2">
        <w:rPr>
          <w:rFonts w:ascii="Times New Roman" w:hAnsi="Times New Roman"/>
        </w:rPr>
        <w:t xml:space="preserve">. </w:t>
      </w:r>
    </w:p>
    <w:p w:rsidR="00F87D0C" w:rsidRDefault="000814AE" w:rsidP="00813BF4">
      <w:pPr>
        <w:spacing w:before="80"/>
        <w:ind w:firstLine="720"/>
        <w:jc w:val="both"/>
        <w:rPr>
          <w:rFonts w:ascii="Times New Roman" w:hAnsi="Times New Roman"/>
        </w:rPr>
      </w:pPr>
      <w:r>
        <w:rPr>
          <w:rFonts w:ascii="Times New Roman" w:hAnsi="Times New Roman"/>
        </w:rPr>
        <w:t>- S</w:t>
      </w:r>
      <w:r w:rsidR="004C4EA0" w:rsidRPr="00EF6CC2">
        <w:rPr>
          <w:rFonts w:ascii="Times New Roman" w:hAnsi="Times New Roman"/>
        </w:rPr>
        <w:t>ố điện thoại liên hệ: 0234.3512124, 0916482981.</w:t>
      </w:r>
    </w:p>
    <w:p w:rsidR="006F5CB2" w:rsidRPr="00EF6CC2" w:rsidRDefault="006F5CB2" w:rsidP="006F5CB2">
      <w:pPr>
        <w:spacing w:before="80"/>
        <w:ind w:firstLine="720"/>
        <w:jc w:val="both"/>
        <w:rPr>
          <w:rFonts w:ascii="Times New Roman" w:hAnsi="Times New Roman"/>
          <w:i/>
        </w:rPr>
      </w:pPr>
      <w:r>
        <w:rPr>
          <w:rFonts w:ascii="Times New Roman" w:hAnsi="Times New Roman"/>
          <w:b/>
        </w:rPr>
        <w:t>b.4</w:t>
      </w:r>
      <w:r w:rsidRPr="00EF6CC2">
        <w:rPr>
          <w:rFonts w:ascii="Times New Roman" w:hAnsi="Times New Roman"/>
          <w:b/>
        </w:rPr>
        <w:t xml:space="preserve"> Bến xe </w:t>
      </w:r>
      <w:r>
        <w:rPr>
          <w:rFonts w:ascii="Times New Roman" w:hAnsi="Times New Roman"/>
          <w:b/>
        </w:rPr>
        <w:t>A Lưới</w:t>
      </w:r>
    </w:p>
    <w:p w:rsidR="006F5CB2" w:rsidRPr="00C42F3F" w:rsidRDefault="006F5CB2" w:rsidP="006F5CB2">
      <w:pPr>
        <w:spacing w:before="80"/>
        <w:ind w:firstLine="720"/>
        <w:jc w:val="both"/>
        <w:rPr>
          <w:rFonts w:ascii="Times New Roman" w:hAnsi="Times New Roman"/>
        </w:rPr>
      </w:pPr>
      <w:r w:rsidRPr="00C42F3F">
        <w:rPr>
          <w:rFonts w:ascii="Times New Roman" w:hAnsi="Times New Roman"/>
        </w:rPr>
        <w:t xml:space="preserve">Do bà </w:t>
      </w:r>
      <w:r w:rsidR="00C42F3F" w:rsidRPr="00C42F3F">
        <w:rPr>
          <w:rFonts w:ascii="Times New Roman" w:hAnsi="Times New Roman"/>
        </w:rPr>
        <w:t xml:space="preserve">Nguyễn Thị Thu Hà, Trưởng </w:t>
      </w:r>
      <w:r w:rsidR="00C42F3F">
        <w:rPr>
          <w:rFonts w:ascii="Times New Roman" w:hAnsi="Times New Roman"/>
        </w:rPr>
        <w:t>bến</w:t>
      </w:r>
      <w:r w:rsidR="00C42F3F" w:rsidRPr="00C42F3F">
        <w:rPr>
          <w:rFonts w:ascii="Times New Roman" w:hAnsi="Times New Roman"/>
        </w:rPr>
        <w:t xml:space="preserve"> chị</w:t>
      </w:r>
      <w:r w:rsidRPr="00C42F3F">
        <w:rPr>
          <w:rFonts w:ascii="Times New Roman" w:hAnsi="Times New Roman"/>
        </w:rPr>
        <w:t xml:space="preserve">u trách nhiệm chỉ đạo, điều hành. </w:t>
      </w:r>
    </w:p>
    <w:p w:rsidR="006F5CB2" w:rsidRPr="00C42F3F" w:rsidRDefault="006F5CB2" w:rsidP="006F5CB2">
      <w:pPr>
        <w:spacing w:before="80"/>
        <w:ind w:firstLine="720"/>
        <w:jc w:val="both"/>
        <w:rPr>
          <w:rFonts w:ascii="Times New Roman" w:hAnsi="Times New Roman"/>
        </w:rPr>
      </w:pPr>
      <w:r w:rsidRPr="00C42F3F">
        <w:rPr>
          <w:rFonts w:ascii="Times New Roman" w:hAnsi="Times New Roman"/>
        </w:rPr>
        <w:t xml:space="preserve">- Số điện thoại liên hệ: </w:t>
      </w:r>
      <w:r w:rsidR="00C42F3F" w:rsidRPr="00C42F3F">
        <w:rPr>
          <w:rFonts w:ascii="Times New Roman" w:hAnsi="Times New Roman"/>
        </w:rPr>
        <w:t>0914480998</w:t>
      </w:r>
      <w:r w:rsidRPr="00C42F3F">
        <w:rPr>
          <w:rFonts w:ascii="Times New Roman" w:hAnsi="Times New Roman"/>
        </w:rPr>
        <w:t>.</w:t>
      </w:r>
    </w:p>
    <w:p w:rsidR="009C2E43" w:rsidRPr="00EF6CC2" w:rsidRDefault="00AF5916" w:rsidP="00EC581E">
      <w:pPr>
        <w:spacing w:before="120"/>
        <w:ind w:firstLine="720"/>
        <w:jc w:val="both"/>
        <w:rPr>
          <w:rStyle w:val="apple-style-span"/>
          <w:rFonts w:ascii="Times New Roman" w:hAnsi="Times New Roman"/>
          <w:b/>
          <w:color w:val="000000"/>
        </w:rPr>
      </w:pPr>
      <w:r w:rsidRPr="00EF6CC2">
        <w:rPr>
          <w:rStyle w:val="apple-style-span"/>
          <w:rFonts w:ascii="Times New Roman" w:hAnsi="Times New Roman"/>
          <w:b/>
          <w:color w:val="000000"/>
        </w:rPr>
        <w:t>2.</w:t>
      </w:r>
      <w:r w:rsidR="00A5563B" w:rsidRPr="00EF6CC2">
        <w:rPr>
          <w:rStyle w:val="apple-style-span"/>
          <w:rFonts w:ascii="Times New Roman" w:hAnsi="Times New Roman"/>
          <w:b/>
          <w:color w:val="000000"/>
        </w:rPr>
        <w:t>2</w:t>
      </w:r>
      <w:r w:rsidR="00E44BB9">
        <w:rPr>
          <w:rStyle w:val="apple-style-span"/>
          <w:rFonts w:ascii="Times New Roman" w:hAnsi="Times New Roman"/>
          <w:b/>
          <w:color w:val="000000"/>
        </w:rPr>
        <w:t>.</w:t>
      </w:r>
      <w:r w:rsidR="009C2E43" w:rsidRPr="00EF6CC2">
        <w:rPr>
          <w:rStyle w:val="apple-style-span"/>
          <w:rFonts w:ascii="Times New Roman" w:hAnsi="Times New Roman"/>
          <w:b/>
          <w:color w:val="000000"/>
        </w:rPr>
        <w:t xml:space="preserve"> Các doanh nghiệp vận tải</w:t>
      </w:r>
      <w:r w:rsidR="00407CF9" w:rsidRPr="00EF6CC2">
        <w:rPr>
          <w:rStyle w:val="apple-style-span"/>
          <w:rFonts w:ascii="Times New Roman" w:hAnsi="Times New Roman"/>
          <w:b/>
          <w:color w:val="000000"/>
        </w:rPr>
        <w:t xml:space="preserve"> xe chạy tuyến cố định, xe buýt</w:t>
      </w:r>
      <w:r w:rsidR="00B05B52" w:rsidRPr="00EF6CC2">
        <w:rPr>
          <w:rStyle w:val="apple-style-span"/>
          <w:rFonts w:ascii="Times New Roman" w:hAnsi="Times New Roman"/>
          <w:b/>
          <w:color w:val="000000"/>
        </w:rPr>
        <w:t xml:space="preserve"> </w:t>
      </w:r>
      <w:r w:rsidR="009C2E43" w:rsidRPr="00EF6CC2">
        <w:rPr>
          <w:rStyle w:val="apple-style-span"/>
          <w:rFonts w:ascii="Times New Roman" w:hAnsi="Times New Roman"/>
          <w:b/>
          <w:color w:val="000000"/>
        </w:rPr>
        <w:t xml:space="preserve"> </w:t>
      </w:r>
    </w:p>
    <w:p w:rsidR="00813BF4" w:rsidRDefault="00813BF4" w:rsidP="00EC581E">
      <w:pPr>
        <w:spacing w:before="60"/>
        <w:ind w:firstLine="720"/>
        <w:jc w:val="both"/>
        <w:rPr>
          <w:rFonts w:ascii="Times New Roman" w:hAnsi="Times New Roman"/>
          <w:b/>
        </w:rPr>
      </w:pPr>
      <w:r>
        <w:rPr>
          <w:rFonts w:ascii="Times New Roman" w:hAnsi="Times New Roman"/>
          <w:b/>
        </w:rPr>
        <w:t>a) Triển khai thực hiện các nhiệm vụ sau:</w:t>
      </w:r>
    </w:p>
    <w:p w:rsidR="00F37B4E" w:rsidRDefault="005F3427" w:rsidP="00F37B4E">
      <w:pPr>
        <w:spacing w:before="80"/>
        <w:ind w:firstLine="720"/>
        <w:jc w:val="both"/>
        <w:rPr>
          <w:rFonts w:ascii="Times New Roman" w:hAnsi="Times New Roman"/>
        </w:rPr>
      </w:pPr>
      <w:r>
        <w:rPr>
          <w:rFonts w:ascii="Times New Roman" w:hAnsi="Times New Roman"/>
        </w:rPr>
        <w:t>-</w:t>
      </w:r>
      <w:r w:rsidR="00F37B4E">
        <w:rPr>
          <w:rFonts w:ascii="Times New Roman" w:hAnsi="Times New Roman"/>
        </w:rPr>
        <w:t xml:space="preserve"> Xây dựng và triển khai thực hiện K</w:t>
      </w:r>
      <w:r w:rsidR="00F37B4E" w:rsidRPr="00EF6CC2">
        <w:rPr>
          <w:rFonts w:ascii="Times New Roman" w:hAnsi="Times New Roman"/>
        </w:rPr>
        <w:t xml:space="preserve">ế hoạch phục vụ </w:t>
      </w:r>
      <w:r w:rsidR="00C42F3F">
        <w:rPr>
          <w:rFonts w:ascii="Times New Roman" w:hAnsi="Times New Roman"/>
        </w:rPr>
        <w:t>T</w:t>
      </w:r>
      <w:r w:rsidR="00F37B4E" w:rsidRPr="00EF6CC2">
        <w:rPr>
          <w:rFonts w:ascii="Times New Roman" w:hAnsi="Times New Roman"/>
        </w:rPr>
        <w:t>ết</w:t>
      </w:r>
      <w:r w:rsidR="00F37B4E">
        <w:rPr>
          <w:rFonts w:ascii="Times New Roman" w:hAnsi="Times New Roman"/>
        </w:rPr>
        <w:t xml:space="preserve"> tại đơn vị</w:t>
      </w:r>
      <w:r w:rsidR="00F37B4E" w:rsidRPr="00EF6CC2">
        <w:rPr>
          <w:rFonts w:ascii="Times New Roman" w:hAnsi="Times New Roman"/>
        </w:rPr>
        <w:t xml:space="preserve">; </w:t>
      </w:r>
    </w:p>
    <w:p w:rsidR="00A513B1" w:rsidRDefault="00A513B1" w:rsidP="00F37B4E">
      <w:pPr>
        <w:spacing w:before="80"/>
        <w:ind w:firstLine="720"/>
        <w:jc w:val="both"/>
        <w:rPr>
          <w:rFonts w:ascii="Times New Roman" w:hAnsi="Times New Roman"/>
        </w:rPr>
      </w:pPr>
      <w:r>
        <w:rPr>
          <w:rFonts w:ascii="Times New Roman" w:hAnsi="Times New Roman"/>
        </w:rPr>
        <w:t>- Lập danh sách đăng ký xe tăng cường phục vụ Tết trên các tuyến gửi về Sở GTVT và các đơn vị quản lý, khai thác bến xe để phối hợp công tác phục vụ Tết</w:t>
      </w:r>
      <w:r w:rsidR="00054055">
        <w:rPr>
          <w:rFonts w:ascii="Times New Roman" w:hAnsi="Times New Roman"/>
        </w:rPr>
        <w:t>;</w:t>
      </w:r>
    </w:p>
    <w:p w:rsidR="00054055" w:rsidRDefault="00054055" w:rsidP="00F37B4E">
      <w:pPr>
        <w:spacing w:before="80"/>
        <w:ind w:firstLine="720"/>
        <w:jc w:val="both"/>
        <w:rPr>
          <w:rFonts w:ascii="Times New Roman" w:hAnsi="Times New Roman"/>
        </w:rPr>
      </w:pPr>
      <w:r>
        <w:rPr>
          <w:rFonts w:ascii="Times New Roman" w:hAnsi="Times New Roman"/>
        </w:rPr>
        <w:t>- Thực hiện đúng việc kê khai và niêm yết giá cước, tuyệt đối không tùy tiện tăng giá cước;</w:t>
      </w:r>
    </w:p>
    <w:p w:rsidR="00C42F3F" w:rsidRPr="00EF6CC2" w:rsidRDefault="00C42F3F" w:rsidP="00F37B4E">
      <w:pPr>
        <w:spacing w:before="80"/>
        <w:ind w:firstLine="720"/>
        <w:jc w:val="both"/>
        <w:rPr>
          <w:rFonts w:ascii="Times New Roman" w:hAnsi="Times New Roman"/>
        </w:rPr>
      </w:pPr>
      <w:r>
        <w:rPr>
          <w:rFonts w:ascii="Times New Roman" w:hAnsi="Times New Roman"/>
        </w:rPr>
        <w:t>- Luôn đảm bảo số lượng phương tiện để phục vụ nhu cầu vận chuyển khách</w:t>
      </w:r>
      <w:r w:rsidR="00C12A3F">
        <w:rPr>
          <w:rFonts w:ascii="Times New Roman" w:hAnsi="Times New Roman"/>
        </w:rPr>
        <w:t>; có phương án tăng cường, dự phòng phương tiện và công tác đảm bảo an toàn giao thông để đáp ứng nhu cầu vận chuyển; luôn đảm bảo tốt tình trạng kỹ thuật của phương tiện; quán triệt, phổ biến cho lái xe, nhân viên phục vụ trên xe</w:t>
      </w:r>
      <w:r w:rsidR="006639C1">
        <w:rPr>
          <w:rFonts w:ascii="Times New Roman" w:hAnsi="Times New Roman"/>
        </w:rPr>
        <w:t xml:space="preserve"> thực hiện đúng quy định về thời gian lái xe trong ngày, tuyệt đối không sử dụng rượu, bia, chất kích thích trước và sau khi lái xe.</w:t>
      </w:r>
    </w:p>
    <w:p w:rsidR="00E67DDF" w:rsidRPr="00EF6CC2" w:rsidRDefault="00EB0E85" w:rsidP="00813BF4">
      <w:pPr>
        <w:spacing w:before="80"/>
        <w:ind w:firstLine="720"/>
        <w:jc w:val="both"/>
        <w:rPr>
          <w:rFonts w:ascii="Times New Roman" w:hAnsi="Times New Roman"/>
        </w:rPr>
      </w:pPr>
      <w:r w:rsidRPr="00EF6CC2">
        <w:rPr>
          <w:rFonts w:ascii="Times New Roman" w:hAnsi="Times New Roman"/>
        </w:rPr>
        <w:t xml:space="preserve">- </w:t>
      </w:r>
      <w:r w:rsidR="00E67DDF" w:rsidRPr="00EF6CC2">
        <w:rPr>
          <w:rFonts w:ascii="Times New Roman" w:hAnsi="Times New Roman"/>
        </w:rPr>
        <w:t>Tổ chức</w:t>
      </w:r>
      <w:r w:rsidRPr="00EF6CC2">
        <w:rPr>
          <w:rFonts w:ascii="Times New Roman" w:hAnsi="Times New Roman"/>
        </w:rPr>
        <w:t xml:space="preserve"> kiểm tra chặt chẽ chất l</w:t>
      </w:r>
      <w:r w:rsidRPr="00EF6CC2">
        <w:rPr>
          <w:rFonts w:ascii="Times New Roman" w:hAnsi="Times New Roman"/>
        </w:rPr>
        <w:softHyphen/>
        <w:t>ượng</w:t>
      </w:r>
      <w:r w:rsidR="00E67DDF" w:rsidRPr="00EF6CC2">
        <w:rPr>
          <w:rFonts w:ascii="Times New Roman" w:hAnsi="Times New Roman"/>
        </w:rPr>
        <w:t xml:space="preserve"> và</w:t>
      </w:r>
      <w:r w:rsidRPr="00EF6CC2">
        <w:rPr>
          <w:rFonts w:ascii="Times New Roman" w:hAnsi="Times New Roman"/>
        </w:rPr>
        <w:t xml:space="preserve"> </w:t>
      </w:r>
      <w:r w:rsidR="00E67DDF" w:rsidRPr="00EF6CC2">
        <w:rPr>
          <w:rFonts w:ascii="Times New Roman" w:hAnsi="Times New Roman"/>
        </w:rPr>
        <w:t>bảo dưỡng ph</w:t>
      </w:r>
      <w:r w:rsidR="00E67DDF" w:rsidRPr="00EF6CC2">
        <w:rPr>
          <w:rFonts w:ascii="Times New Roman" w:hAnsi="Times New Roman"/>
        </w:rPr>
        <w:softHyphen/>
        <w:t>ương tiện</w:t>
      </w:r>
      <w:r w:rsidR="005F3427">
        <w:rPr>
          <w:rFonts w:ascii="Times New Roman" w:hAnsi="Times New Roman"/>
        </w:rPr>
        <w:t xml:space="preserve"> chuẩn bị để phục vụ Tết;</w:t>
      </w:r>
    </w:p>
    <w:p w:rsidR="009C2E43" w:rsidRPr="00EF6CC2" w:rsidRDefault="00E67DDF" w:rsidP="00813BF4">
      <w:pPr>
        <w:spacing w:before="80"/>
        <w:ind w:firstLine="720"/>
        <w:jc w:val="both"/>
        <w:rPr>
          <w:rStyle w:val="apple-style-span"/>
          <w:rFonts w:ascii="Times New Roman" w:hAnsi="Times New Roman"/>
          <w:color w:val="000000"/>
        </w:rPr>
      </w:pPr>
      <w:r w:rsidRPr="00EF6CC2">
        <w:rPr>
          <w:rFonts w:ascii="Times New Roman" w:hAnsi="Times New Roman"/>
        </w:rPr>
        <w:t>- T</w:t>
      </w:r>
      <w:r w:rsidR="00EB0E85" w:rsidRPr="00EF6CC2">
        <w:rPr>
          <w:rStyle w:val="apple-style-span"/>
          <w:rFonts w:ascii="Times New Roman" w:hAnsi="Times New Roman"/>
          <w:color w:val="000000"/>
        </w:rPr>
        <w:t xml:space="preserve">uyên truyền, giáo dục, kiểm tra đội ngũ lái xe, nhân viên phục vụ </w:t>
      </w:r>
      <w:r w:rsidR="006639C1">
        <w:rPr>
          <w:rStyle w:val="apple-style-span"/>
          <w:rFonts w:ascii="Times New Roman" w:hAnsi="Times New Roman"/>
          <w:color w:val="000000"/>
        </w:rPr>
        <w:t xml:space="preserve">trên xe </w:t>
      </w:r>
      <w:r w:rsidR="00EB0E85" w:rsidRPr="00EF6CC2">
        <w:rPr>
          <w:rStyle w:val="apple-style-span"/>
          <w:rFonts w:ascii="Times New Roman" w:hAnsi="Times New Roman"/>
          <w:color w:val="000000"/>
        </w:rPr>
        <w:t xml:space="preserve">về ý thức chấp hành quy định pháp luật </w:t>
      </w:r>
      <w:r w:rsidR="006639C1">
        <w:rPr>
          <w:rStyle w:val="apple-style-span"/>
          <w:rFonts w:ascii="Times New Roman" w:hAnsi="Times New Roman"/>
          <w:color w:val="000000"/>
        </w:rPr>
        <w:t xml:space="preserve">về </w:t>
      </w:r>
      <w:r w:rsidR="00EB0E85" w:rsidRPr="00EF6CC2">
        <w:rPr>
          <w:rStyle w:val="apple-style-span"/>
          <w:rFonts w:ascii="Times New Roman" w:hAnsi="Times New Roman"/>
          <w:color w:val="000000"/>
        </w:rPr>
        <w:t>ATGT</w:t>
      </w:r>
      <w:r w:rsidR="009C2E43" w:rsidRPr="00EF6CC2">
        <w:rPr>
          <w:rStyle w:val="apple-style-span"/>
          <w:rFonts w:ascii="Times New Roman" w:hAnsi="Times New Roman"/>
          <w:color w:val="000000"/>
        </w:rPr>
        <w:t>;</w:t>
      </w:r>
      <w:r w:rsidR="006639C1">
        <w:rPr>
          <w:rStyle w:val="apple-style-span"/>
          <w:rFonts w:ascii="Times New Roman" w:hAnsi="Times New Roman"/>
          <w:color w:val="000000"/>
        </w:rPr>
        <w:t xml:space="preserve"> phòng chống dịch bệnh COVID-19;</w:t>
      </w:r>
    </w:p>
    <w:p w:rsidR="00C417F7" w:rsidRDefault="004D67D8" w:rsidP="00813BF4">
      <w:pPr>
        <w:spacing w:before="80"/>
        <w:ind w:firstLine="720"/>
        <w:jc w:val="both"/>
        <w:rPr>
          <w:rFonts w:ascii="Times New Roman" w:hAnsi="Times New Roman"/>
        </w:rPr>
      </w:pPr>
      <w:r w:rsidRPr="00EF6CC2">
        <w:rPr>
          <w:rFonts w:ascii="Times New Roman" w:hAnsi="Times New Roman"/>
        </w:rPr>
        <w:t xml:space="preserve">- </w:t>
      </w:r>
      <w:r w:rsidR="00A812E4" w:rsidRPr="00EF6CC2">
        <w:rPr>
          <w:rFonts w:ascii="Times New Roman" w:hAnsi="Times New Roman"/>
        </w:rPr>
        <w:t xml:space="preserve">Bố trí cán bộ phụ trách công tác an toàn trực 100% để giám sát, theo dõi phương tiện hoạt động thông qua thiết bị giám sát hành trình </w:t>
      </w:r>
      <w:r w:rsidR="007B66F0" w:rsidRPr="00EF6CC2">
        <w:rPr>
          <w:rFonts w:ascii="Times New Roman" w:hAnsi="Times New Roman"/>
        </w:rPr>
        <w:t xml:space="preserve">để kịp thời nhắc nhỡ, chấn chỉnh những </w:t>
      </w:r>
      <w:r w:rsidR="00A812E4" w:rsidRPr="00EF6CC2">
        <w:rPr>
          <w:rFonts w:ascii="Times New Roman" w:hAnsi="Times New Roman"/>
        </w:rPr>
        <w:t xml:space="preserve">lái xe vi phạm tốc độ, chạy sai hành trình và thời gian lái xe liên </w:t>
      </w:r>
      <w:r w:rsidR="00A812E4" w:rsidRPr="00EF6CC2">
        <w:rPr>
          <w:rFonts w:ascii="Times New Roman" w:hAnsi="Times New Roman"/>
        </w:rPr>
        <w:lastRenderedPageBreak/>
        <w:t>tục</w:t>
      </w:r>
      <w:r w:rsidRPr="00EF6CC2">
        <w:rPr>
          <w:rFonts w:ascii="Times New Roman" w:hAnsi="Times New Roman"/>
        </w:rPr>
        <w:t xml:space="preserve">; phân công lãnh đạo, cán bộ trực </w:t>
      </w:r>
      <w:r w:rsidR="00C417F7">
        <w:rPr>
          <w:rFonts w:ascii="Times New Roman" w:hAnsi="Times New Roman"/>
        </w:rPr>
        <w:t xml:space="preserve">tết </w:t>
      </w:r>
      <w:r w:rsidRPr="00EF6CC2">
        <w:rPr>
          <w:rFonts w:ascii="Times New Roman" w:hAnsi="Times New Roman"/>
        </w:rPr>
        <w:t xml:space="preserve">và </w:t>
      </w:r>
      <w:r w:rsidR="00C417F7">
        <w:rPr>
          <w:rFonts w:ascii="Times New Roman" w:hAnsi="Times New Roman"/>
        </w:rPr>
        <w:t>niêm yết công khai, minh bạch giá cước vận tải và số điện thoại đường dây nóng trên xe;… theo quy định;</w:t>
      </w:r>
    </w:p>
    <w:p w:rsidR="00FC68EE" w:rsidRPr="00EF6CC2" w:rsidRDefault="00FC68EE" w:rsidP="00813BF4">
      <w:pPr>
        <w:spacing w:before="80"/>
        <w:ind w:firstLine="720"/>
        <w:jc w:val="both"/>
        <w:rPr>
          <w:rFonts w:ascii="Times New Roman" w:hAnsi="Times New Roman"/>
        </w:rPr>
      </w:pPr>
      <w:r>
        <w:rPr>
          <w:rFonts w:ascii="Times New Roman" w:hAnsi="Times New Roman"/>
        </w:rPr>
        <w:t xml:space="preserve">- </w:t>
      </w:r>
      <w:r w:rsidRPr="00EF6CC2">
        <w:rPr>
          <w:rFonts w:ascii="Times New Roman" w:hAnsi="Times New Roman"/>
        </w:rPr>
        <w:t>Phân công các bộ phận trực 100% trong suốt thời gian phục vụ</w:t>
      </w:r>
      <w:r>
        <w:rPr>
          <w:rFonts w:ascii="Times New Roman" w:hAnsi="Times New Roman"/>
        </w:rPr>
        <w:t xml:space="preserve"> Tết;</w:t>
      </w:r>
    </w:p>
    <w:p w:rsidR="00E67DDF" w:rsidRDefault="00E67DDF" w:rsidP="00813BF4">
      <w:pPr>
        <w:spacing w:before="80"/>
        <w:ind w:firstLine="720"/>
        <w:jc w:val="both"/>
        <w:rPr>
          <w:rFonts w:ascii="Times New Roman" w:hAnsi="Times New Roman"/>
        </w:rPr>
      </w:pPr>
      <w:r w:rsidRPr="00EF6CC2">
        <w:rPr>
          <w:rFonts w:ascii="Times New Roman" w:hAnsi="Times New Roman"/>
        </w:rPr>
        <w:t>- Phối hợp</w:t>
      </w:r>
      <w:r w:rsidR="00A02A25">
        <w:rPr>
          <w:rFonts w:ascii="Times New Roman" w:hAnsi="Times New Roman"/>
        </w:rPr>
        <w:t xml:space="preserve"> với</w:t>
      </w:r>
      <w:r w:rsidRPr="00EF6CC2">
        <w:rPr>
          <w:rFonts w:ascii="Times New Roman" w:hAnsi="Times New Roman"/>
        </w:rPr>
        <w:t xml:space="preserve"> bến xe </w:t>
      </w:r>
      <w:r w:rsidR="0024704B" w:rsidRPr="00EF6CC2">
        <w:rPr>
          <w:rFonts w:ascii="Times New Roman" w:hAnsi="Times New Roman"/>
        </w:rPr>
        <w:t xml:space="preserve">bố trí phương tiện </w:t>
      </w:r>
      <w:r w:rsidR="00A02A25">
        <w:rPr>
          <w:rFonts w:ascii="Times New Roman" w:hAnsi="Times New Roman"/>
        </w:rPr>
        <w:t xml:space="preserve">hoạt động </w:t>
      </w:r>
      <w:r w:rsidR="0024704B" w:rsidRPr="00EF6CC2">
        <w:rPr>
          <w:rFonts w:ascii="Times New Roman" w:hAnsi="Times New Roman"/>
        </w:rPr>
        <w:t>trên tuyến đảm bảo đạt hiệu xuất khai thác</w:t>
      </w:r>
      <w:r w:rsidR="00A02A25">
        <w:rPr>
          <w:rFonts w:ascii="Times New Roman" w:hAnsi="Times New Roman"/>
        </w:rPr>
        <w:t xml:space="preserve"> cao;</w:t>
      </w:r>
    </w:p>
    <w:p w:rsidR="00A02A25" w:rsidRPr="00EF6CC2" w:rsidRDefault="00A02A25" w:rsidP="00813BF4">
      <w:pPr>
        <w:spacing w:before="80"/>
        <w:ind w:firstLine="720"/>
        <w:jc w:val="both"/>
        <w:rPr>
          <w:rFonts w:ascii="Times New Roman" w:hAnsi="Times New Roman"/>
          <w:i/>
        </w:rPr>
      </w:pPr>
      <w:r>
        <w:rPr>
          <w:rFonts w:ascii="Times New Roman" w:hAnsi="Times New Roman"/>
        </w:rPr>
        <w:t>- Có các hình thức ưu tiên, ưu đãi tốt nhất cho những người có hoàn cảnh khó khăn, gia đình chính sách, khuyết tật như: giá vé, chỗ ngồi, giờ xuất bến, về bến và các dịch vụ khác kèm theo;</w:t>
      </w:r>
    </w:p>
    <w:p w:rsidR="00F75B40" w:rsidRPr="00EF6CC2" w:rsidRDefault="00F75B40" w:rsidP="00813BF4">
      <w:pPr>
        <w:spacing w:before="80"/>
        <w:ind w:firstLine="720"/>
        <w:jc w:val="both"/>
        <w:rPr>
          <w:rFonts w:ascii="Times New Roman" w:hAnsi="Times New Roman"/>
        </w:rPr>
      </w:pPr>
      <w:r w:rsidRPr="00EF6CC2">
        <w:rPr>
          <w:rStyle w:val="apple-style-span"/>
          <w:rFonts w:ascii="Times New Roman" w:hAnsi="Times New Roman"/>
          <w:color w:val="000000"/>
        </w:rPr>
        <w:t xml:space="preserve">- </w:t>
      </w:r>
      <w:r w:rsidRPr="00EF6CC2">
        <w:rPr>
          <w:rFonts w:ascii="Times New Roman" w:hAnsi="Times New Roman"/>
        </w:rPr>
        <w:t>Quán triệt cho từng lái xe, lái thuyền:</w:t>
      </w:r>
    </w:p>
    <w:p w:rsidR="006639C1" w:rsidRDefault="00F75B40" w:rsidP="00813BF4">
      <w:pPr>
        <w:spacing w:before="80"/>
        <w:ind w:firstLine="720"/>
        <w:jc w:val="both"/>
        <w:rPr>
          <w:rFonts w:ascii="Times New Roman" w:hAnsi="Times New Roman"/>
        </w:rPr>
      </w:pPr>
      <w:r w:rsidRPr="00EF6CC2">
        <w:rPr>
          <w:rFonts w:ascii="Times New Roman" w:hAnsi="Times New Roman"/>
        </w:rPr>
        <w:t xml:space="preserve"> + Nâng cao tinh thần trách nhiệm phục vụ hành khách, chấp hành nghiêm túc sự điều động đột xuất của Ban chỉ đạo phục vụ </w:t>
      </w:r>
      <w:r w:rsidR="006639C1">
        <w:rPr>
          <w:rFonts w:ascii="Times New Roman" w:hAnsi="Times New Roman"/>
        </w:rPr>
        <w:t>Tết để giải tỏa khách kịp thời;</w:t>
      </w:r>
    </w:p>
    <w:p w:rsidR="00F75B40" w:rsidRPr="00EF6CC2" w:rsidRDefault="00F75B40" w:rsidP="00813BF4">
      <w:pPr>
        <w:spacing w:before="80"/>
        <w:ind w:firstLine="720"/>
        <w:jc w:val="both"/>
        <w:rPr>
          <w:rFonts w:ascii="Times New Roman" w:hAnsi="Times New Roman"/>
        </w:rPr>
      </w:pPr>
      <w:r w:rsidRPr="00EF6CC2">
        <w:rPr>
          <w:rFonts w:ascii="Times New Roman" w:hAnsi="Times New Roman"/>
        </w:rPr>
        <w:t>+ Không chạy vòng vo đón khách, nhận chở khách không phải tuyến của mình rồi sang, bán khách dọc đường, tự ý tăng giá vé, giá cư</w:t>
      </w:r>
      <w:r w:rsidRPr="00EF6CC2">
        <w:rPr>
          <w:rFonts w:ascii="Times New Roman" w:hAnsi="Times New Roman"/>
        </w:rPr>
        <w:softHyphen/>
        <w:t>ớc;</w:t>
      </w:r>
    </w:p>
    <w:p w:rsidR="00F75B40" w:rsidRPr="00EF6CC2" w:rsidRDefault="00F75B40" w:rsidP="00813BF4">
      <w:pPr>
        <w:spacing w:before="80"/>
        <w:ind w:firstLine="720"/>
        <w:jc w:val="both"/>
        <w:rPr>
          <w:rFonts w:ascii="Times New Roman" w:hAnsi="Times New Roman"/>
        </w:rPr>
      </w:pPr>
      <w:r w:rsidRPr="00EF6CC2">
        <w:rPr>
          <w:rFonts w:ascii="Times New Roman" w:hAnsi="Times New Roman"/>
        </w:rPr>
        <w:t xml:space="preserve">+ Không chở quá tải, không vận chuyển các chất độc hại, dễ cháy, dễ nổ và hàng cấm, đặc biệt là các loại gia súc, gia cầm, các sản phẩm từ gia súc, gia cầm không rõ nguồn gốc, không có giấy chứng nhận kiểm dịch y tế; </w:t>
      </w:r>
    </w:p>
    <w:p w:rsidR="00F75B40" w:rsidRPr="00EF6CC2" w:rsidRDefault="00F75B40" w:rsidP="00813BF4">
      <w:pPr>
        <w:spacing w:before="80"/>
        <w:ind w:firstLine="720"/>
        <w:jc w:val="both"/>
        <w:rPr>
          <w:rFonts w:ascii="Times New Roman" w:hAnsi="Times New Roman"/>
        </w:rPr>
      </w:pPr>
      <w:r w:rsidRPr="00EF6CC2">
        <w:rPr>
          <w:rFonts w:ascii="Times New Roman" w:hAnsi="Times New Roman"/>
          <w:vertAlign w:val="subscript"/>
        </w:rPr>
        <w:t>+</w:t>
      </w:r>
      <w:r w:rsidRPr="00EF6CC2">
        <w:rPr>
          <w:rFonts w:ascii="Times New Roman" w:hAnsi="Times New Roman"/>
        </w:rPr>
        <w:t xml:space="preserve"> Chấp hành nghiêm túc Luật Giao thông đ</w:t>
      </w:r>
      <w:r w:rsidRPr="00EF6CC2">
        <w:rPr>
          <w:rFonts w:ascii="Times New Roman" w:hAnsi="Times New Roman"/>
        </w:rPr>
        <w:softHyphen/>
        <w:t>ường bộ</w:t>
      </w:r>
      <w:r w:rsidR="00C417F7">
        <w:rPr>
          <w:rFonts w:ascii="Times New Roman" w:hAnsi="Times New Roman"/>
        </w:rPr>
        <w:t xml:space="preserve"> và các văn bản pháp luật liên quan.</w:t>
      </w:r>
    </w:p>
    <w:p w:rsidR="00813BF4" w:rsidRDefault="00813BF4" w:rsidP="00EC581E">
      <w:pPr>
        <w:spacing w:before="60"/>
        <w:ind w:firstLine="720"/>
        <w:jc w:val="both"/>
        <w:rPr>
          <w:rFonts w:ascii="Times New Roman" w:hAnsi="Times New Roman"/>
          <w:b/>
        </w:rPr>
      </w:pPr>
      <w:r>
        <w:rPr>
          <w:rFonts w:ascii="Times New Roman" w:hAnsi="Times New Roman"/>
          <w:b/>
        </w:rPr>
        <w:t>b) Đầu mối liên hệ:</w:t>
      </w:r>
    </w:p>
    <w:p w:rsidR="00090EDD" w:rsidRPr="00EF6CC2" w:rsidRDefault="00090EDD" w:rsidP="00813BF4">
      <w:pPr>
        <w:spacing w:before="80"/>
        <w:ind w:firstLine="720"/>
        <w:jc w:val="both"/>
        <w:rPr>
          <w:rFonts w:ascii="Times New Roman" w:hAnsi="Times New Roman"/>
          <w:b/>
        </w:rPr>
      </w:pPr>
      <w:r w:rsidRPr="00EF6CC2">
        <w:rPr>
          <w:rFonts w:ascii="Times New Roman" w:hAnsi="Times New Roman"/>
          <w:b/>
        </w:rPr>
        <w:t>- Công ty cổ phần xe khách:</w:t>
      </w:r>
    </w:p>
    <w:p w:rsidR="00090EDD" w:rsidRPr="00EF6CC2" w:rsidRDefault="00FC68EE" w:rsidP="00813BF4">
      <w:pPr>
        <w:spacing w:before="80"/>
        <w:ind w:firstLine="720"/>
        <w:jc w:val="both"/>
        <w:rPr>
          <w:rFonts w:ascii="Times New Roman" w:hAnsi="Times New Roman"/>
        </w:rPr>
      </w:pPr>
      <w:r>
        <w:rPr>
          <w:rFonts w:ascii="Times New Roman" w:hAnsi="Times New Roman"/>
        </w:rPr>
        <w:t>Do</w:t>
      </w:r>
      <w:r w:rsidR="00090EDD" w:rsidRPr="00EF6CC2">
        <w:rPr>
          <w:rFonts w:ascii="Times New Roman" w:hAnsi="Times New Roman"/>
        </w:rPr>
        <w:t xml:space="preserve"> ông Nguyễn Văn Long, giám đốc </w:t>
      </w:r>
      <w:r>
        <w:rPr>
          <w:rFonts w:ascii="Times New Roman" w:hAnsi="Times New Roman"/>
        </w:rPr>
        <w:t>chịu trách nhiệm chỉ đạo, điều hành</w:t>
      </w:r>
      <w:r w:rsidR="00090EDD" w:rsidRPr="00EF6CC2">
        <w:rPr>
          <w:rFonts w:ascii="Times New Roman" w:hAnsi="Times New Roman"/>
        </w:rPr>
        <w:t xml:space="preserve">. </w:t>
      </w:r>
    </w:p>
    <w:p w:rsidR="00090EDD" w:rsidRPr="00EF6CC2" w:rsidRDefault="00FC68EE" w:rsidP="00813BF4">
      <w:pPr>
        <w:spacing w:before="80"/>
        <w:ind w:firstLine="720"/>
        <w:jc w:val="both"/>
        <w:rPr>
          <w:rFonts w:ascii="Times New Roman" w:hAnsi="Times New Roman"/>
        </w:rPr>
      </w:pPr>
      <w:r>
        <w:rPr>
          <w:rFonts w:ascii="Times New Roman" w:hAnsi="Times New Roman"/>
        </w:rPr>
        <w:t>- S</w:t>
      </w:r>
      <w:r w:rsidR="00090EDD" w:rsidRPr="00EF6CC2">
        <w:rPr>
          <w:rFonts w:ascii="Times New Roman" w:hAnsi="Times New Roman"/>
        </w:rPr>
        <w:t>ố điện thoại liên hệ: 023.3823014, 0913465174.</w:t>
      </w:r>
    </w:p>
    <w:p w:rsidR="00090EDD" w:rsidRPr="00EF6CC2" w:rsidRDefault="00090EDD" w:rsidP="00813BF4">
      <w:pPr>
        <w:spacing w:before="80"/>
        <w:ind w:firstLine="720"/>
        <w:jc w:val="both"/>
        <w:rPr>
          <w:rFonts w:ascii="Times New Roman" w:hAnsi="Times New Roman"/>
          <w:b/>
        </w:rPr>
      </w:pPr>
      <w:r w:rsidRPr="00EF6CC2">
        <w:rPr>
          <w:rFonts w:ascii="Times New Roman" w:hAnsi="Times New Roman"/>
          <w:b/>
        </w:rPr>
        <w:t>- Công ty cổ phần vận tải và dịch vụ tổng hợp TT Huế</w:t>
      </w:r>
    </w:p>
    <w:p w:rsidR="00090EDD" w:rsidRPr="00EF6CC2" w:rsidRDefault="00FC68EE" w:rsidP="00813BF4">
      <w:pPr>
        <w:spacing w:before="80"/>
        <w:ind w:firstLine="720"/>
        <w:jc w:val="both"/>
        <w:rPr>
          <w:rFonts w:ascii="Times New Roman" w:hAnsi="Times New Roman"/>
        </w:rPr>
      </w:pPr>
      <w:r>
        <w:rPr>
          <w:rFonts w:ascii="Times New Roman" w:hAnsi="Times New Roman"/>
        </w:rPr>
        <w:t>D</w:t>
      </w:r>
      <w:r w:rsidR="00090EDD" w:rsidRPr="00EF6CC2">
        <w:rPr>
          <w:rFonts w:ascii="Times New Roman" w:hAnsi="Times New Roman"/>
        </w:rPr>
        <w:t xml:space="preserve">o ông Phạm Văn Quảng, giám đốc </w:t>
      </w:r>
      <w:r>
        <w:rPr>
          <w:rFonts w:ascii="Times New Roman" w:hAnsi="Times New Roman"/>
        </w:rPr>
        <w:t>chịu trách nhiệm chỉ đạo, điều hành</w:t>
      </w:r>
      <w:r w:rsidR="00090EDD" w:rsidRPr="00EF6CC2">
        <w:rPr>
          <w:rFonts w:ascii="Times New Roman" w:hAnsi="Times New Roman"/>
        </w:rPr>
        <w:t xml:space="preserve">. </w:t>
      </w:r>
    </w:p>
    <w:p w:rsidR="00090EDD" w:rsidRPr="00EF6CC2" w:rsidRDefault="00FC68EE" w:rsidP="00813BF4">
      <w:pPr>
        <w:spacing w:before="80"/>
        <w:ind w:firstLine="720"/>
        <w:jc w:val="both"/>
        <w:rPr>
          <w:rFonts w:ascii="Times New Roman" w:hAnsi="Times New Roman"/>
        </w:rPr>
      </w:pPr>
      <w:r>
        <w:rPr>
          <w:rFonts w:ascii="Times New Roman" w:hAnsi="Times New Roman"/>
        </w:rPr>
        <w:t>S</w:t>
      </w:r>
      <w:r w:rsidR="00090EDD" w:rsidRPr="00EF6CC2">
        <w:rPr>
          <w:rFonts w:ascii="Times New Roman" w:hAnsi="Times New Roman"/>
        </w:rPr>
        <w:t>ố điện thoại liên hệ: 0234.3886941, 0944695296.</w:t>
      </w:r>
    </w:p>
    <w:p w:rsidR="00090EDD" w:rsidRPr="00EF6CC2" w:rsidRDefault="00090EDD" w:rsidP="00813BF4">
      <w:pPr>
        <w:spacing w:before="80"/>
        <w:ind w:firstLine="720"/>
        <w:jc w:val="both"/>
        <w:rPr>
          <w:rFonts w:ascii="Times New Roman" w:hAnsi="Times New Roman"/>
          <w:b/>
        </w:rPr>
      </w:pPr>
      <w:r w:rsidRPr="00EF6CC2">
        <w:rPr>
          <w:rFonts w:ascii="Times New Roman" w:hAnsi="Times New Roman"/>
          <w:b/>
        </w:rPr>
        <w:t>- Công ty TNHH Phương Ty</w:t>
      </w:r>
    </w:p>
    <w:p w:rsidR="00090EDD" w:rsidRPr="00EF6CC2" w:rsidRDefault="00FC68EE" w:rsidP="00813BF4">
      <w:pPr>
        <w:spacing w:before="80"/>
        <w:ind w:firstLine="720"/>
        <w:jc w:val="both"/>
        <w:rPr>
          <w:rFonts w:ascii="Times New Roman" w:hAnsi="Times New Roman"/>
        </w:rPr>
      </w:pPr>
      <w:r>
        <w:rPr>
          <w:rFonts w:ascii="Times New Roman" w:hAnsi="Times New Roman"/>
        </w:rPr>
        <w:t>D</w:t>
      </w:r>
      <w:r w:rsidR="00090EDD" w:rsidRPr="00EF6CC2">
        <w:rPr>
          <w:rFonts w:ascii="Times New Roman" w:hAnsi="Times New Roman"/>
        </w:rPr>
        <w:t xml:space="preserve">o ông Trương Văn Phương, giám đốc làm trưởng ban. </w:t>
      </w:r>
    </w:p>
    <w:p w:rsidR="00090EDD" w:rsidRPr="00EF6CC2" w:rsidRDefault="00FC68EE" w:rsidP="00813BF4">
      <w:pPr>
        <w:spacing w:before="80"/>
        <w:ind w:firstLine="720"/>
        <w:jc w:val="both"/>
        <w:rPr>
          <w:rFonts w:ascii="Times New Roman" w:hAnsi="Times New Roman"/>
        </w:rPr>
      </w:pPr>
      <w:r>
        <w:rPr>
          <w:rFonts w:ascii="Times New Roman" w:hAnsi="Times New Roman"/>
        </w:rPr>
        <w:t>S</w:t>
      </w:r>
      <w:r w:rsidR="00090EDD" w:rsidRPr="00EF6CC2">
        <w:rPr>
          <w:rFonts w:ascii="Times New Roman" w:hAnsi="Times New Roman"/>
        </w:rPr>
        <w:t xml:space="preserve">ố điện thoại liên hệ: </w:t>
      </w:r>
      <w:r w:rsidR="000445C8" w:rsidRPr="00EF6CC2">
        <w:rPr>
          <w:rFonts w:ascii="Times New Roman" w:hAnsi="Times New Roman"/>
        </w:rPr>
        <w:t>0905536869, 0932</w:t>
      </w:r>
      <w:r w:rsidR="000100F3" w:rsidRPr="00EF6CC2">
        <w:rPr>
          <w:rFonts w:ascii="Times New Roman" w:hAnsi="Times New Roman"/>
        </w:rPr>
        <w:t>504242</w:t>
      </w:r>
    </w:p>
    <w:p w:rsidR="00B92CA2" w:rsidRPr="00EF6CC2" w:rsidRDefault="00B92CA2" w:rsidP="00813BF4">
      <w:pPr>
        <w:spacing w:before="80"/>
        <w:ind w:firstLine="720"/>
        <w:jc w:val="both"/>
        <w:rPr>
          <w:rFonts w:ascii="Times New Roman" w:hAnsi="Times New Roman"/>
          <w:b/>
        </w:rPr>
      </w:pPr>
      <w:r w:rsidRPr="00EF6CC2">
        <w:rPr>
          <w:rFonts w:ascii="Times New Roman" w:hAnsi="Times New Roman"/>
          <w:b/>
        </w:rPr>
        <w:t>- Công ty TNHH MTV Vận tải Bảo Khanh</w:t>
      </w:r>
    </w:p>
    <w:p w:rsidR="00B92CA2" w:rsidRPr="00EF6CC2" w:rsidRDefault="00AB4BE2" w:rsidP="00813BF4">
      <w:pPr>
        <w:spacing w:before="80"/>
        <w:ind w:firstLine="720"/>
        <w:jc w:val="both"/>
        <w:rPr>
          <w:rFonts w:ascii="Times New Roman" w:hAnsi="Times New Roman"/>
        </w:rPr>
      </w:pPr>
      <w:r>
        <w:rPr>
          <w:rFonts w:ascii="Times New Roman" w:hAnsi="Times New Roman"/>
        </w:rPr>
        <w:t>D</w:t>
      </w:r>
      <w:r w:rsidR="00B92CA2" w:rsidRPr="00EF6CC2">
        <w:rPr>
          <w:rFonts w:ascii="Times New Roman" w:hAnsi="Times New Roman"/>
        </w:rPr>
        <w:t xml:space="preserve">o ông Võ Đại Quang, giám đốc làm trưởng ban. </w:t>
      </w:r>
    </w:p>
    <w:p w:rsidR="00B92CA2" w:rsidRPr="00EF6CC2" w:rsidRDefault="00AB4BE2" w:rsidP="00813BF4">
      <w:pPr>
        <w:spacing w:before="80"/>
        <w:ind w:firstLine="720"/>
        <w:jc w:val="both"/>
        <w:rPr>
          <w:rFonts w:ascii="Times New Roman" w:hAnsi="Times New Roman"/>
        </w:rPr>
      </w:pPr>
      <w:r>
        <w:rPr>
          <w:rFonts w:ascii="Times New Roman" w:hAnsi="Times New Roman"/>
        </w:rPr>
        <w:t>S</w:t>
      </w:r>
      <w:r w:rsidR="00B92CA2" w:rsidRPr="00EF6CC2">
        <w:rPr>
          <w:rFonts w:ascii="Times New Roman" w:hAnsi="Times New Roman"/>
        </w:rPr>
        <w:t>ố điện thoại liên hệ: 0983230235.</w:t>
      </w:r>
    </w:p>
    <w:p w:rsidR="002D0940" w:rsidRPr="00EF6CC2" w:rsidRDefault="002D0940" w:rsidP="00813BF4">
      <w:pPr>
        <w:spacing w:before="80"/>
        <w:ind w:firstLine="720"/>
        <w:jc w:val="both"/>
        <w:rPr>
          <w:rFonts w:ascii="Times New Roman" w:hAnsi="Times New Roman"/>
          <w:b/>
        </w:rPr>
      </w:pPr>
      <w:r w:rsidRPr="00EF6CC2">
        <w:rPr>
          <w:rFonts w:ascii="Times New Roman" w:hAnsi="Times New Roman"/>
          <w:b/>
        </w:rPr>
        <w:t>- Công ty TNHH MTV XD-SX-TM và dịch vụ Phúc Đạt</w:t>
      </w:r>
    </w:p>
    <w:p w:rsidR="002D0940" w:rsidRPr="00EF6CC2" w:rsidRDefault="00AB4BE2" w:rsidP="00813BF4">
      <w:pPr>
        <w:spacing w:before="80"/>
        <w:ind w:firstLine="720"/>
        <w:jc w:val="both"/>
        <w:rPr>
          <w:rFonts w:ascii="Times New Roman" w:hAnsi="Times New Roman"/>
        </w:rPr>
      </w:pPr>
      <w:r>
        <w:rPr>
          <w:rFonts w:ascii="Times New Roman" w:hAnsi="Times New Roman"/>
        </w:rPr>
        <w:t>Do</w:t>
      </w:r>
      <w:r w:rsidR="002D0940" w:rsidRPr="00EF6CC2">
        <w:rPr>
          <w:rFonts w:ascii="Times New Roman" w:hAnsi="Times New Roman"/>
        </w:rPr>
        <w:t xml:space="preserve"> ông </w:t>
      </w:r>
      <w:r w:rsidR="00813BF4">
        <w:rPr>
          <w:rFonts w:ascii="Times New Roman" w:hAnsi="Times New Roman"/>
        </w:rPr>
        <w:t>Ngô Thị Hằng,</w:t>
      </w:r>
      <w:r w:rsidR="002D0940" w:rsidRPr="00EF6CC2">
        <w:rPr>
          <w:rFonts w:ascii="Times New Roman" w:hAnsi="Times New Roman"/>
        </w:rPr>
        <w:t xml:space="preserve"> giám đốc </w:t>
      </w:r>
      <w:r>
        <w:rPr>
          <w:rFonts w:ascii="Times New Roman" w:hAnsi="Times New Roman"/>
        </w:rPr>
        <w:t>chịu trách nhiệm chỉ đạo, điều hành</w:t>
      </w:r>
      <w:r w:rsidR="002D0940" w:rsidRPr="00EF6CC2">
        <w:rPr>
          <w:rFonts w:ascii="Times New Roman" w:hAnsi="Times New Roman"/>
        </w:rPr>
        <w:t xml:space="preserve">. </w:t>
      </w:r>
    </w:p>
    <w:p w:rsidR="002D0940" w:rsidRPr="00EF6CC2" w:rsidRDefault="00143511" w:rsidP="00813BF4">
      <w:pPr>
        <w:spacing w:before="80"/>
        <w:ind w:firstLine="720"/>
        <w:jc w:val="both"/>
        <w:rPr>
          <w:rFonts w:ascii="Times New Roman" w:hAnsi="Times New Roman"/>
        </w:rPr>
      </w:pPr>
      <w:r>
        <w:rPr>
          <w:rFonts w:ascii="Times New Roman" w:hAnsi="Times New Roman"/>
        </w:rPr>
        <w:t>S</w:t>
      </w:r>
      <w:r w:rsidR="002D0940" w:rsidRPr="00EF6CC2">
        <w:rPr>
          <w:rFonts w:ascii="Times New Roman" w:hAnsi="Times New Roman"/>
        </w:rPr>
        <w:t>ố điện thoại liên hệ: 0913465214.</w:t>
      </w:r>
    </w:p>
    <w:p w:rsidR="002D0940" w:rsidRPr="00EF6CC2" w:rsidRDefault="002D0940" w:rsidP="00813BF4">
      <w:pPr>
        <w:spacing w:before="80"/>
        <w:ind w:firstLine="720"/>
        <w:jc w:val="both"/>
        <w:rPr>
          <w:rFonts w:ascii="Times New Roman" w:hAnsi="Times New Roman"/>
          <w:b/>
        </w:rPr>
      </w:pPr>
      <w:r w:rsidRPr="00EF6CC2">
        <w:rPr>
          <w:rFonts w:ascii="Times New Roman" w:hAnsi="Times New Roman"/>
          <w:b/>
        </w:rPr>
        <w:t>- Công ty TNHH Minh Phượng</w:t>
      </w:r>
    </w:p>
    <w:p w:rsidR="002D0940" w:rsidRPr="00EF6CC2" w:rsidRDefault="00143511" w:rsidP="00813BF4">
      <w:pPr>
        <w:spacing w:before="80"/>
        <w:ind w:firstLine="720"/>
        <w:jc w:val="both"/>
        <w:rPr>
          <w:rFonts w:ascii="Times New Roman" w:hAnsi="Times New Roman"/>
        </w:rPr>
      </w:pPr>
      <w:r>
        <w:rPr>
          <w:rFonts w:ascii="Times New Roman" w:hAnsi="Times New Roman"/>
        </w:rPr>
        <w:t>Do</w:t>
      </w:r>
      <w:r w:rsidR="002D0940" w:rsidRPr="00EF6CC2">
        <w:rPr>
          <w:rFonts w:ascii="Times New Roman" w:hAnsi="Times New Roman"/>
        </w:rPr>
        <w:t xml:space="preserve"> ông Nguyễn Văn Đức, giám đốc </w:t>
      </w:r>
      <w:r>
        <w:rPr>
          <w:rFonts w:ascii="Times New Roman" w:hAnsi="Times New Roman"/>
        </w:rPr>
        <w:t>chịu trách nhiệm chỉ đạo, điều hành</w:t>
      </w:r>
      <w:r w:rsidR="002D0940" w:rsidRPr="00EF6CC2">
        <w:rPr>
          <w:rFonts w:ascii="Times New Roman" w:hAnsi="Times New Roman"/>
        </w:rPr>
        <w:t xml:space="preserve">. </w:t>
      </w:r>
    </w:p>
    <w:p w:rsidR="002D0940" w:rsidRPr="00EF6CC2" w:rsidRDefault="00813BF4" w:rsidP="00813BF4">
      <w:pPr>
        <w:spacing w:before="80"/>
        <w:ind w:firstLine="720"/>
        <w:jc w:val="both"/>
        <w:rPr>
          <w:rFonts w:ascii="Times New Roman" w:hAnsi="Times New Roman"/>
        </w:rPr>
      </w:pPr>
      <w:r>
        <w:rPr>
          <w:rFonts w:ascii="Times New Roman" w:hAnsi="Times New Roman"/>
        </w:rPr>
        <w:t>S</w:t>
      </w:r>
      <w:r w:rsidR="002D0940" w:rsidRPr="00EF6CC2">
        <w:rPr>
          <w:rFonts w:ascii="Times New Roman" w:hAnsi="Times New Roman"/>
        </w:rPr>
        <w:t xml:space="preserve">ố điện thoại liên hệ: </w:t>
      </w:r>
      <w:r w:rsidR="0064491A" w:rsidRPr="00EF6CC2">
        <w:rPr>
          <w:rFonts w:ascii="Times New Roman" w:hAnsi="Times New Roman"/>
        </w:rPr>
        <w:t>0914018759</w:t>
      </w:r>
      <w:r w:rsidR="002D0940" w:rsidRPr="00EF6CC2">
        <w:rPr>
          <w:rFonts w:ascii="Times New Roman" w:hAnsi="Times New Roman"/>
        </w:rPr>
        <w:t>.</w:t>
      </w:r>
    </w:p>
    <w:p w:rsidR="0064491A" w:rsidRPr="00EF6CC2" w:rsidRDefault="0064491A" w:rsidP="00813BF4">
      <w:pPr>
        <w:spacing w:before="80"/>
        <w:ind w:firstLine="720"/>
        <w:jc w:val="both"/>
        <w:rPr>
          <w:rFonts w:ascii="Times New Roman" w:hAnsi="Times New Roman"/>
          <w:b/>
        </w:rPr>
      </w:pPr>
      <w:r w:rsidRPr="00EF6CC2">
        <w:rPr>
          <w:rFonts w:ascii="Times New Roman" w:hAnsi="Times New Roman"/>
          <w:b/>
        </w:rPr>
        <w:t>- Công ty TNHH Hương Ty</w:t>
      </w:r>
    </w:p>
    <w:p w:rsidR="0064491A" w:rsidRPr="00EF6CC2" w:rsidRDefault="00813BF4" w:rsidP="00813BF4">
      <w:pPr>
        <w:spacing w:before="80"/>
        <w:ind w:firstLine="720"/>
        <w:jc w:val="both"/>
        <w:rPr>
          <w:rFonts w:ascii="Times New Roman" w:hAnsi="Times New Roman"/>
        </w:rPr>
      </w:pPr>
      <w:r>
        <w:rPr>
          <w:rFonts w:ascii="Times New Roman" w:hAnsi="Times New Roman"/>
        </w:rPr>
        <w:t>D</w:t>
      </w:r>
      <w:r w:rsidR="0064491A" w:rsidRPr="00EF6CC2">
        <w:rPr>
          <w:rFonts w:ascii="Times New Roman" w:hAnsi="Times New Roman"/>
        </w:rPr>
        <w:t xml:space="preserve">o bà Nguyễn Thị Hương, giám đốc </w:t>
      </w:r>
      <w:r>
        <w:rPr>
          <w:rFonts w:ascii="Times New Roman" w:hAnsi="Times New Roman"/>
        </w:rPr>
        <w:t>chịu trách nhiệm chỉ đạo, điều hành</w:t>
      </w:r>
      <w:r w:rsidR="0064491A" w:rsidRPr="00EF6CC2">
        <w:rPr>
          <w:rFonts w:ascii="Times New Roman" w:hAnsi="Times New Roman"/>
        </w:rPr>
        <w:t xml:space="preserve">. </w:t>
      </w:r>
    </w:p>
    <w:p w:rsidR="0064491A" w:rsidRPr="00EF6CC2" w:rsidRDefault="00813BF4" w:rsidP="00813BF4">
      <w:pPr>
        <w:spacing w:before="80"/>
        <w:ind w:firstLine="720"/>
        <w:jc w:val="both"/>
        <w:rPr>
          <w:rFonts w:ascii="Times New Roman" w:hAnsi="Times New Roman"/>
        </w:rPr>
      </w:pPr>
      <w:r>
        <w:rPr>
          <w:rFonts w:ascii="Times New Roman" w:hAnsi="Times New Roman"/>
        </w:rPr>
        <w:t>S</w:t>
      </w:r>
      <w:r w:rsidR="0064491A" w:rsidRPr="00EF6CC2">
        <w:rPr>
          <w:rFonts w:ascii="Times New Roman" w:hAnsi="Times New Roman"/>
        </w:rPr>
        <w:t>ố điện thoại liên hệ: 0935794594.</w:t>
      </w:r>
    </w:p>
    <w:p w:rsidR="00A65D42" w:rsidRPr="00EF6CC2" w:rsidRDefault="00A65D42" w:rsidP="00813BF4">
      <w:pPr>
        <w:spacing w:before="80"/>
        <w:ind w:firstLine="720"/>
        <w:jc w:val="both"/>
        <w:rPr>
          <w:rFonts w:ascii="Times New Roman" w:hAnsi="Times New Roman"/>
          <w:b/>
        </w:rPr>
      </w:pPr>
      <w:r w:rsidRPr="00EF6CC2">
        <w:rPr>
          <w:rFonts w:ascii="Times New Roman" w:hAnsi="Times New Roman"/>
          <w:b/>
        </w:rPr>
        <w:lastRenderedPageBreak/>
        <w:t>- Công ty TNHH Thương mại, dịch vụ Hoàng Đức</w:t>
      </w:r>
    </w:p>
    <w:p w:rsidR="00A65D42" w:rsidRPr="00EF6CC2" w:rsidRDefault="00813BF4" w:rsidP="00813BF4">
      <w:pPr>
        <w:spacing w:before="80"/>
        <w:ind w:firstLine="720"/>
        <w:jc w:val="both"/>
        <w:rPr>
          <w:rFonts w:ascii="Times New Roman" w:hAnsi="Times New Roman"/>
        </w:rPr>
      </w:pPr>
      <w:r>
        <w:rPr>
          <w:rFonts w:ascii="Times New Roman" w:hAnsi="Times New Roman"/>
        </w:rPr>
        <w:t>Do</w:t>
      </w:r>
      <w:r w:rsidR="00A65D42" w:rsidRPr="00EF6CC2">
        <w:rPr>
          <w:rFonts w:ascii="Times New Roman" w:hAnsi="Times New Roman"/>
        </w:rPr>
        <w:t xml:space="preserve"> ông Hoàng Đức Hoài, giám đốc </w:t>
      </w:r>
      <w:r>
        <w:rPr>
          <w:rFonts w:ascii="Times New Roman" w:hAnsi="Times New Roman"/>
        </w:rPr>
        <w:t>chịu trách nhiệm chỉ đạo, điều hành</w:t>
      </w:r>
      <w:r w:rsidR="00A65D42" w:rsidRPr="00EF6CC2">
        <w:rPr>
          <w:rFonts w:ascii="Times New Roman" w:hAnsi="Times New Roman"/>
        </w:rPr>
        <w:t xml:space="preserve">. </w:t>
      </w:r>
    </w:p>
    <w:p w:rsidR="00A65D42" w:rsidRPr="00EF6CC2" w:rsidRDefault="00813BF4" w:rsidP="00813BF4">
      <w:pPr>
        <w:spacing w:before="80"/>
        <w:ind w:firstLine="720"/>
        <w:jc w:val="both"/>
        <w:rPr>
          <w:rFonts w:ascii="Times New Roman" w:hAnsi="Times New Roman"/>
        </w:rPr>
      </w:pPr>
      <w:r>
        <w:rPr>
          <w:rFonts w:ascii="Times New Roman" w:hAnsi="Times New Roman"/>
        </w:rPr>
        <w:t>S</w:t>
      </w:r>
      <w:r w:rsidR="00A65D42" w:rsidRPr="00EF6CC2">
        <w:rPr>
          <w:rFonts w:ascii="Times New Roman" w:hAnsi="Times New Roman"/>
        </w:rPr>
        <w:t>ố điện thoại liên hệ: 0906431819, 0901970345.</w:t>
      </w:r>
    </w:p>
    <w:p w:rsidR="00B92CA2" w:rsidRPr="00EF6CC2" w:rsidRDefault="00B92CA2" w:rsidP="00813BF4">
      <w:pPr>
        <w:spacing w:before="80"/>
        <w:ind w:firstLine="720"/>
        <w:jc w:val="both"/>
        <w:rPr>
          <w:rFonts w:ascii="Times New Roman" w:hAnsi="Times New Roman"/>
          <w:b/>
        </w:rPr>
      </w:pPr>
      <w:r w:rsidRPr="00EF6CC2">
        <w:rPr>
          <w:rFonts w:ascii="Times New Roman" w:hAnsi="Times New Roman"/>
          <w:b/>
        </w:rPr>
        <w:t>- HTX dịch vụ vận tải Tiến Đạt</w:t>
      </w:r>
    </w:p>
    <w:p w:rsidR="00B92CA2" w:rsidRPr="00EF6CC2" w:rsidRDefault="00813BF4" w:rsidP="00813BF4">
      <w:pPr>
        <w:spacing w:before="80"/>
        <w:ind w:firstLine="720"/>
        <w:jc w:val="both"/>
        <w:rPr>
          <w:rFonts w:ascii="Times New Roman" w:hAnsi="Times New Roman"/>
        </w:rPr>
      </w:pPr>
      <w:r>
        <w:rPr>
          <w:rFonts w:ascii="Times New Roman" w:hAnsi="Times New Roman"/>
        </w:rPr>
        <w:t>D</w:t>
      </w:r>
      <w:r w:rsidR="00B92CA2" w:rsidRPr="00EF6CC2">
        <w:rPr>
          <w:rFonts w:ascii="Times New Roman" w:hAnsi="Times New Roman"/>
        </w:rPr>
        <w:t xml:space="preserve">o ông Lê Nam, giám đốc </w:t>
      </w:r>
      <w:r>
        <w:rPr>
          <w:rFonts w:ascii="Times New Roman" w:hAnsi="Times New Roman"/>
        </w:rPr>
        <w:t>chịu trách nhiệm chỉ đạo, điều hành</w:t>
      </w:r>
      <w:r w:rsidR="00B92CA2" w:rsidRPr="00EF6CC2">
        <w:rPr>
          <w:rFonts w:ascii="Times New Roman" w:hAnsi="Times New Roman"/>
        </w:rPr>
        <w:t xml:space="preserve">. </w:t>
      </w:r>
    </w:p>
    <w:p w:rsidR="00B92CA2" w:rsidRPr="00EF6CC2" w:rsidRDefault="00813BF4" w:rsidP="00813BF4">
      <w:pPr>
        <w:spacing w:before="80"/>
        <w:ind w:firstLine="720"/>
        <w:jc w:val="both"/>
        <w:rPr>
          <w:rFonts w:ascii="Times New Roman" w:hAnsi="Times New Roman"/>
        </w:rPr>
      </w:pPr>
      <w:r>
        <w:rPr>
          <w:rFonts w:ascii="Times New Roman" w:hAnsi="Times New Roman"/>
        </w:rPr>
        <w:t>S</w:t>
      </w:r>
      <w:r w:rsidR="00B92CA2" w:rsidRPr="00EF6CC2">
        <w:rPr>
          <w:rFonts w:ascii="Times New Roman" w:hAnsi="Times New Roman"/>
        </w:rPr>
        <w:t>ố điện thoại liên hệ: 0914022552, 0915010008.</w:t>
      </w:r>
    </w:p>
    <w:p w:rsidR="00B92CA2" w:rsidRPr="00EF6CC2" w:rsidRDefault="00B92CA2" w:rsidP="00813BF4">
      <w:pPr>
        <w:spacing w:before="80"/>
        <w:ind w:firstLine="720"/>
        <w:jc w:val="both"/>
        <w:rPr>
          <w:rFonts w:ascii="Times New Roman" w:hAnsi="Times New Roman"/>
          <w:b/>
        </w:rPr>
      </w:pPr>
      <w:r w:rsidRPr="00EF6CC2">
        <w:rPr>
          <w:rFonts w:ascii="Times New Roman" w:hAnsi="Times New Roman"/>
          <w:b/>
        </w:rPr>
        <w:t xml:space="preserve">- HTX vận tải ô tô thành phố Huế </w:t>
      </w:r>
    </w:p>
    <w:p w:rsidR="00B92CA2" w:rsidRPr="00EF6CC2" w:rsidRDefault="00813BF4" w:rsidP="00813BF4">
      <w:pPr>
        <w:spacing w:before="80"/>
        <w:ind w:firstLine="720"/>
        <w:jc w:val="both"/>
        <w:rPr>
          <w:rFonts w:ascii="Times New Roman" w:hAnsi="Times New Roman"/>
        </w:rPr>
      </w:pPr>
      <w:r>
        <w:rPr>
          <w:rFonts w:ascii="Times New Roman" w:hAnsi="Times New Roman"/>
        </w:rPr>
        <w:t>Do</w:t>
      </w:r>
      <w:r w:rsidR="00B92CA2" w:rsidRPr="00EF6CC2">
        <w:rPr>
          <w:rFonts w:ascii="Times New Roman" w:hAnsi="Times New Roman"/>
        </w:rPr>
        <w:t xml:space="preserve"> ông Trần Sĩ Cuộc, giám đốc </w:t>
      </w:r>
      <w:r>
        <w:rPr>
          <w:rFonts w:ascii="Times New Roman" w:hAnsi="Times New Roman"/>
        </w:rPr>
        <w:t>chịu trách nhiệm chỉ đạo, điều hành</w:t>
      </w:r>
      <w:r w:rsidR="00B92CA2" w:rsidRPr="00EF6CC2">
        <w:rPr>
          <w:rFonts w:ascii="Times New Roman" w:hAnsi="Times New Roman"/>
        </w:rPr>
        <w:t xml:space="preserve">. </w:t>
      </w:r>
    </w:p>
    <w:p w:rsidR="00B92CA2" w:rsidRPr="00EF6CC2" w:rsidRDefault="00813BF4" w:rsidP="00813BF4">
      <w:pPr>
        <w:spacing w:before="80"/>
        <w:ind w:firstLine="720"/>
        <w:jc w:val="both"/>
        <w:rPr>
          <w:rFonts w:ascii="Times New Roman" w:hAnsi="Times New Roman"/>
        </w:rPr>
      </w:pPr>
      <w:r>
        <w:rPr>
          <w:rFonts w:ascii="Times New Roman" w:hAnsi="Times New Roman"/>
        </w:rPr>
        <w:t>S</w:t>
      </w:r>
      <w:r w:rsidR="00B92CA2" w:rsidRPr="00EF6CC2">
        <w:rPr>
          <w:rFonts w:ascii="Times New Roman" w:hAnsi="Times New Roman"/>
        </w:rPr>
        <w:t>ố điện thoại liên hệ: 0914313706</w:t>
      </w:r>
      <w:r w:rsidR="00527E80" w:rsidRPr="00EF6CC2">
        <w:rPr>
          <w:rFonts w:ascii="Times New Roman" w:hAnsi="Times New Roman"/>
        </w:rPr>
        <w:t>, 0914078528</w:t>
      </w:r>
      <w:r w:rsidR="00B92CA2" w:rsidRPr="00EF6CC2">
        <w:rPr>
          <w:rFonts w:ascii="Times New Roman" w:hAnsi="Times New Roman"/>
        </w:rPr>
        <w:t>.</w:t>
      </w:r>
    </w:p>
    <w:p w:rsidR="00527E80" w:rsidRPr="00EF6CC2" w:rsidRDefault="00527E80" w:rsidP="00813BF4">
      <w:pPr>
        <w:spacing w:before="80"/>
        <w:ind w:firstLine="720"/>
        <w:jc w:val="both"/>
        <w:rPr>
          <w:rFonts w:ascii="Times New Roman" w:hAnsi="Times New Roman"/>
          <w:b/>
        </w:rPr>
      </w:pPr>
      <w:r w:rsidRPr="00EF6CC2">
        <w:rPr>
          <w:rFonts w:ascii="Times New Roman" w:hAnsi="Times New Roman"/>
          <w:b/>
        </w:rPr>
        <w:t>- HTX vận tải du lịch thành phố Huế</w:t>
      </w:r>
    </w:p>
    <w:p w:rsidR="00527E80" w:rsidRPr="00EF6CC2" w:rsidRDefault="00813BF4" w:rsidP="00813BF4">
      <w:pPr>
        <w:spacing w:before="80"/>
        <w:ind w:firstLine="720"/>
        <w:jc w:val="both"/>
        <w:rPr>
          <w:rFonts w:ascii="Times New Roman" w:hAnsi="Times New Roman"/>
        </w:rPr>
      </w:pPr>
      <w:r>
        <w:rPr>
          <w:rFonts w:ascii="Times New Roman" w:hAnsi="Times New Roman"/>
        </w:rPr>
        <w:t>Do</w:t>
      </w:r>
      <w:r w:rsidR="00527E80" w:rsidRPr="00EF6CC2">
        <w:rPr>
          <w:rFonts w:ascii="Times New Roman" w:hAnsi="Times New Roman"/>
        </w:rPr>
        <w:t xml:space="preserve"> ông Hồ Tăng Cường, giám đốc </w:t>
      </w:r>
      <w:r>
        <w:rPr>
          <w:rFonts w:ascii="Times New Roman" w:hAnsi="Times New Roman"/>
        </w:rPr>
        <w:t>chịu trách nhiệm chỉ đạo, điều hành</w:t>
      </w:r>
      <w:r w:rsidR="00527E80" w:rsidRPr="00EF6CC2">
        <w:rPr>
          <w:rFonts w:ascii="Times New Roman" w:hAnsi="Times New Roman"/>
        </w:rPr>
        <w:t xml:space="preserve">. </w:t>
      </w:r>
    </w:p>
    <w:p w:rsidR="00527E80" w:rsidRPr="00EF6CC2" w:rsidRDefault="00813BF4" w:rsidP="00813BF4">
      <w:pPr>
        <w:spacing w:before="80"/>
        <w:ind w:firstLine="720"/>
        <w:jc w:val="both"/>
        <w:rPr>
          <w:rFonts w:ascii="Times New Roman" w:hAnsi="Times New Roman"/>
        </w:rPr>
      </w:pPr>
      <w:r>
        <w:rPr>
          <w:rFonts w:ascii="Times New Roman" w:hAnsi="Times New Roman"/>
        </w:rPr>
        <w:t>S</w:t>
      </w:r>
      <w:r w:rsidR="00527E80" w:rsidRPr="00EF6CC2">
        <w:rPr>
          <w:rFonts w:ascii="Times New Roman" w:hAnsi="Times New Roman"/>
        </w:rPr>
        <w:t>ố điện thoại liên hệ: 0905216858.</w:t>
      </w:r>
    </w:p>
    <w:p w:rsidR="00527E80" w:rsidRPr="00EF6CC2" w:rsidRDefault="00527E80" w:rsidP="00813BF4">
      <w:pPr>
        <w:spacing w:before="80"/>
        <w:ind w:firstLine="720"/>
        <w:jc w:val="both"/>
        <w:rPr>
          <w:rFonts w:ascii="Times New Roman" w:hAnsi="Times New Roman"/>
          <w:b/>
        </w:rPr>
      </w:pPr>
      <w:r w:rsidRPr="00EF6CC2">
        <w:rPr>
          <w:rFonts w:ascii="Times New Roman" w:hAnsi="Times New Roman"/>
          <w:b/>
        </w:rPr>
        <w:t>- HTX Vận tải  ô tô huyện Phú Lộc</w:t>
      </w:r>
    </w:p>
    <w:p w:rsidR="00527E80" w:rsidRPr="00EF6CC2" w:rsidRDefault="00527E80" w:rsidP="00813BF4">
      <w:pPr>
        <w:spacing w:before="80"/>
        <w:ind w:firstLine="720"/>
        <w:jc w:val="both"/>
        <w:rPr>
          <w:rFonts w:ascii="Times New Roman" w:hAnsi="Times New Roman"/>
        </w:rPr>
      </w:pPr>
      <w:r w:rsidRPr="00EF6CC2">
        <w:rPr>
          <w:rFonts w:ascii="Times New Roman" w:hAnsi="Times New Roman"/>
          <w:b/>
        </w:rPr>
        <w:t xml:space="preserve">  </w:t>
      </w:r>
      <w:r w:rsidR="00813BF4">
        <w:rPr>
          <w:rFonts w:ascii="Times New Roman" w:hAnsi="Times New Roman"/>
        </w:rPr>
        <w:t>Do</w:t>
      </w:r>
      <w:r w:rsidRPr="00EF6CC2">
        <w:rPr>
          <w:rFonts w:ascii="Times New Roman" w:hAnsi="Times New Roman"/>
        </w:rPr>
        <w:t xml:space="preserve"> ông Trương Văn Nhẫn, giám đốc </w:t>
      </w:r>
      <w:r w:rsidR="00813BF4">
        <w:rPr>
          <w:rFonts w:ascii="Times New Roman" w:hAnsi="Times New Roman"/>
        </w:rPr>
        <w:t>chịu trách nhiệm chỉ đạo, điều hành</w:t>
      </w:r>
      <w:r w:rsidRPr="00EF6CC2">
        <w:rPr>
          <w:rFonts w:ascii="Times New Roman" w:hAnsi="Times New Roman"/>
        </w:rPr>
        <w:t xml:space="preserve">. </w:t>
      </w:r>
    </w:p>
    <w:p w:rsidR="002D0940" w:rsidRPr="00EF6CC2" w:rsidRDefault="00813BF4" w:rsidP="00813BF4">
      <w:pPr>
        <w:spacing w:before="80"/>
        <w:ind w:firstLine="720"/>
        <w:jc w:val="both"/>
        <w:rPr>
          <w:rFonts w:ascii="Times New Roman" w:hAnsi="Times New Roman"/>
        </w:rPr>
      </w:pPr>
      <w:r>
        <w:rPr>
          <w:rFonts w:ascii="Times New Roman" w:hAnsi="Times New Roman"/>
        </w:rPr>
        <w:t>S</w:t>
      </w:r>
      <w:r w:rsidR="00527E80" w:rsidRPr="00EF6CC2">
        <w:rPr>
          <w:rFonts w:ascii="Times New Roman" w:hAnsi="Times New Roman"/>
        </w:rPr>
        <w:t>ố điện thoại liên hệ: 0234.6510051, 0919395313</w:t>
      </w:r>
      <w:r w:rsidR="00760251" w:rsidRPr="00EF6CC2">
        <w:rPr>
          <w:rFonts w:ascii="Times New Roman" w:hAnsi="Times New Roman"/>
        </w:rPr>
        <w:t>.</w:t>
      </w:r>
    </w:p>
    <w:p w:rsidR="002D0940" w:rsidRPr="00EF6CC2" w:rsidRDefault="002D0940" w:rsidP="00813BF4">
      <w:pPr>
        <w:spacing w:before="80"/>
        <w:ind w:firstLine="720"/>
        <w:jc w:val="both"/>
        <w:rPr>
          <w:rFonts w:ascii="Times New Roman" w:hAnsi="Times New Roman"/>
          <w:b/>
        </w:rPr>
      </w:pPr>
      <w:r w:rsidRPr="00EF6CC2">
        <w:rPr>
          <w:rFonts w:ascii="Times New Roman" w:hAnsi="Times New Roman"/>
          <w:b/>
        </w:rPr>
        <w:t>- HTX Vận tải  ô tô Phú Vang</w:t>
      </w:r>
    </w:p>
    <w:p w:rsidR="002D0940" w:rsidRPr="00EF6CC2" w:rsidRDefault="00813BF4" w:rsidP="00813BF4">
      <w:pPr>
        <w:spacing w:before="80"/>
        <w:ind w:firstLine="720"/>
        <w:jc w:val="both"/>
        <w:rPr>
          <w:rFonts w:ascii="Times New Roman" w:hAnsi="Times New Roman"/>
        </w:rPr>
      </w:pPr>
      <w:r>
        <w:rPr>
          <w:rFonts w:ascii="Times New Roman" w:hAnsi="Times New Roman"/>
        </w:rPr>
        <w:t>D</w:t>
      </w:r>
      <w:r w:rsidR="002D0940" w:rsidRPr="00EF6CC2">
        <w:rPr>
          <w:rFonts w:ascii="Times New Roman" w:hAnsi="Times New Roman"/>
        </w:rPr>
        <w:t xml:space="preserve">o ông </w:t>
      </w:r>
      <w:r w:rsidR="00FC6D33" w:rsidRPr="00EF6CC2">
        <w:rPr>
          <w:rFonts w:ascii="Times New Roman" w:hAnsi="Times New Roman"/>
        </w:rPr>
        <w:t xml:space="preserve">Nguyễn Văn </w:t>
      </w:r>
      <w:r w:rsidR="002D0940" w:rsidRPr="00EF6CC2">
        <w:rPr>
          <w:rFonts w:ascii="Times New Roman" w:hAnsi="Times New Roman"/>
        </w:rPr>
        <w:t xml:space="preserve">Thanh, giám đốc </w:t>
      </w:r>
      <w:r>
        <w:rPr>
          <w:rFonts w:ascii="Times New Roman" w:hAnsi="Times New Roman"/>
        </w:rPr>
        <w:t>chịu trách nhiệm chỉ đạo, điều hành</w:t>
      </w:r>
      <w:r w:rsidR="002D0940" w:rsidRPr="00EF6CC2">
        <w:rPr>
          <w:rFonts w:ascii="Times New Roman" w:hAnsi="Times New Roman"/>
        </w:rPr>
        <w:t xml:space="preserve">. </w:t>
      </w:r>
    </w:p>
    <w:p w:rsidR="002D0940" w:rsidRPr="00EF6CC2" w:rsidRDefault="00813BF4" w:rsidP="00813BF4">
      <w:pPr>
        <w:spacing w:before="80"/>
        <w:ind w:firstLine="720"/>
        <w:jc w:val="both"/>
        <w:rPr>
          <w:rFonts w:ascii="Times New Roman" w:hAnsi="Times New Roman"/>
        </w:rPr>
      </w:pPr>
      <w:r>
        <w:rPr>
          <w:rFonts w:ascii="Times New Roman" w:hAnsi="Times New Roman"/>
        </w:rPr>
        <w:t>S</w:t>
      </w:r>
      <w:r w:rsidR="002D0940" w:rsidRPr="00EF6CC2">
        <w:rPr>
          <w:rFonts w:ascii="Times New Roman" w:hAnsi="Times New Roman"/>
        </w:rPr>
        <w:t>ố điện thoại liên hệ: 0905102193.</w:t>
      </w:r>
    </w:p>
    <w:p w:rsidR="002D0940" w:rsidRPr="00EF6CC2" w:rsidRDefault="002D0940" w:rsidP="00813BF4">
      <w:pPr>
        <w:spacing w:before="80"/>
        <w:ind w:firstLine="720"/>
        <w:jc w:val="both"/>
        <w:rPr>
          <w:rFonts w:ascii="Times New Roman" w:hAnsi="Times New Roman"/>
          <w:b/>
        </w:rPr>
      </w:pPr>
      <w:r w:rsidRPr="00EF6CC2">
        <w:rPr>
          <w:rFonts w:ascii="Times New Roman" w:hAnsi="Times New Roman"/>
          <w:b/>
        </w:rPr>
        <w:t>- HTX Vận tải  ô tô Hương Thủy</w:t>
      </w:r>
    </w:p>
    <w:p w:rsidR="002D0940" w:rsidRPr="00EF6CC2" w:rsidRDefault="00813BF4" w:rsidP="00813BF4">
      <w:pPr>
        <w:spacing w:before="80"/>
        <w:ind w:firstLine="720"/>
        <w:jc w:val="both"/>
        <w:rPr>
          <w:rFonts w:ascii="Times New Roman" w:hAnsi="Times New Roman"/>
        </w:rPr>
      </w:pPr>
      <w:r>
        <w:rPr>
          <w:rFonts w:ascii="Times New Roman" w:hAnsi="Times New Roman"/>
        </w:rPr>
        <w:t>Do</w:t>
      </w:r>
      <w:r w:rsidR="002D0940" w:rsidRPr="00EF6CC2">
        <w:rPr>
          <w:rFonts w:ascii="Times New Roman" w:hAnsi="Times New Roman"/>
        </w:rPr>
        <w:t xml:space="preserve"> ông </w:t>
      </w:r>
      <w:r w:rsidR="00FC6D33" w:rsidRPr="00EF6CC2">
        <w:rPr>
          <w:rFonts w:ascii="Times New Roman" w:hAnsi="Times New Roman"/>
        </w:rPr>
        <w:t xml:space="preserve">Phạm </w:t>
      </w:r>
      <w:r w:rsidR="00DA5108" w:rsidRPr="00EF6CC2">
        <w:rPr>
          <w:rFonts w:ascii="Times New Roman" w:hAnsi="Times New Roman"/>
        </w:rPr>
        <w:t>Phước</w:t>
      </w:r>
      <w:r w:rsidR="00FC6D33" w:rsidRPr="00EF6CC2">
        <w:rPr>
          <w:rFonts w:ascii="Times New Roman" w:hAnsi="Times New Roman"/>
        </w:rPr>
        <w:t xml:space="preserve"> </w:t>
      </w:r>
      <w:r w:rsidR="002D0940" w:rsidRPr="00EF6CC2">
        <w:rPr>
          <w:rFonts w:ascii="Times New Roman" w:hAnsi="Times New Roman"/>
        </w:rPr>
        <w:t xml:space="preserve">Vọng, giám đốc </w:t>
      </w:r>
      <w:r>
        <w:rPr>
          <w:rFonts w:ascii="Times New Roman" w:hAnsi="Times New Roman"/>
        </w:rPr>
        <w:t>chịu trách nhiệm chỉ đạo, điều hành</w:t>
      </w:r>
      <w:r w:rsidR="002D0940" w:rsidRPr="00EF6CC2">
        <w:rPr>
          <w:rFonts w:ascii="Times New Roman" w:hAnsi="Times New Roman"/>
        </w:rPr>
        <w:t xml:space="preserve">. </w:t>
      </w:r>
    </w:p>
    <w:p w:rsidR="002D0940" w:rsidRPr="00EF6CC2" w:rsidRDefault="00813BF4" w:rsidP="00813BF4">
      <w:pPr>
        <w:spacing w:before="80"/>
        <w:ind w:firstLine="720"/>
        <w:jc w:val="both"/>
        <w:rPr>
          <w:rFonts w:ascii="Times New Roman" w:hAnsi="Times New Roman"/>
        </w:rPr>
      </w:pPr>
      <w:r>
        <w:rPr>
          <w:rFonts w:ascii="Times New Roman" w:hAnsi="Times New Roman"/>
        </w:rPr>
        <w:t>S</w:t>
      </w:r>
      <w:r w:rsidR="002D0940" w:rsidRPr="00EF6CC2">
        <w:rPr>
          <w:rFonts w:ascii="Times New Roman" w:hAnsi="Times New Roman"/>
        </w:rPr>
        <w:t>ố điện thoại liên hệ: 0914094553.</w:t>
      </w:r>
    </w:p>
    <w:p w:rsidR="002D0940" w:rsidRPr="00EF6CC2" w:rsidRDefault="002D0940" w:rsidP="00813BF4">
      <w:pPr>
        <w:spacing w:before="80"/>
        <w:ind w:firstLine="720"/>
        <w:jc w:val="both"/>
        <w:rPr>
          <w:rFonts w:ascii="Times New Roman" w:hAnsi="Times New Roman"/>
          <w:b/>
        </w:rPr>
      </w:pPr>
      <w:r w:rsidRPr="00EF6CC2">
        <w:rPr>
          <w:rFonts w:ascii="Times New Roman" w:hAnsi="Times New Roman"/>
          <w:b/>
        </w:rPr>
        <w:t>- HTX Vận tải  ô tô Phong Điền</w:t>
      </w:r>
    </w:p>
    <w:p w:rsidR="002D0940" w:rsidRPr="00EF6CC2" w:rsidRDefault="00813BF4" w:rsidP="00813BF4">
      <w:pPr>
        <w:spacing w:before="80"/>
        <w:ind w:firstLine="720"/>
        <w:jc w:val="both"/>
        <w:rPr>
          <w:rFonts w:ascii="Times New Roman" w:hAnsi="Times New Roman"/>
        </w:rPr>
      </w:pPr>
      <w:r>
        <w:rPr>
          <w:rFonts w:ascii="Times New Roman" w:hAnsi="Times New Roman"/>
        </w:rPr>
        <w:t>D</w:t>
      </w:r>
      <w:r w:rsidR="002D0940" w:rsidRPr="00EF6CC2">
        <w:rPr>
          <w:rFonts w:ascii="Times New Roman" w:hAnsi="Times New Roman"/>
        </w:rPr>
        <w:t xml:space="preserve">o ông </w:t>
      </w:r>
      <w:r w:rsidR="00FC6D33" w:rsidRPr="00EF6CC2">
        <w:rPr>
          <w:rFonts w:ascii="Times New Roman" w:hAnsi="Times New Roman"/>
        </w:rPr>
        <w:t xml:space="preserve">Hồ Văn </w:t>
      </w:r>
      <w:r w:rsidR="002D0940" w:rsidRPr="00EF6CC2">
        <w:rPr>
          <w:rFonts w:ascii="Times New Roman" w:hAnsi="Times New Roman"/>
        </w:rPr>
        <w:t xml:space="preserve">Hùng, giám đốc </w:t>
      </w:r>
      <w:r>
        <w:rPr>
          <w:rFonts w:ascii="Times New Roman" w:hAnsi="Times New Roman"/>
        </w:rPr>
        <w:t>chịu trách nhiệm chỉ đạo, điều hành</w:t>
      </w:r>
      <w:r w:rsidR="002D0940" w:rsidRPr="00EF6CC2">
        <w:rPr>
          <w:rFonts w:ascii="Times New Roman" w:hAnsi="Times New Roman"/>
        </w:rPr>
        <w:t xml:space="preserve">. </w:t>
      </w:r>
    </w:p>
    <w:p w:rsidR="002D0940" w:rsidRDefault="00813BF4" w:rsidP="00813BF4">
      <w:pPr>
        <w:spacing w:before="80"/>
        <w:ind w:firstLine="720"/>
        <w:jc w:val="both"/>
        <w:rPr>
          <w:rFonts w:ascii="Times New Roman" w:hAnsi="Times New Roman"/>
        </w:rPr>
      </w:pPr>
      <w:r>
        <w:rPr>
          <w:rFonts w:ascii="Times New Roman" w:hAnsi="Times New Roman"/>
        </w:rPr>
        <w:t>S</w:t>
      </w:r>
      <w:r w:rsidR="002D0940" w:rsidRPr="00EF6CC2">
        <w:rPr>
          <w:rFonts w:ascii="Times New Roman" w:hAnsi="Times New Roman"/>
        </w:rPr>
        <w:t>ố điện thoại liên hệ: 0914125860.</w:t>
      </w:r>
    </w:p>
    <w:p w:rsidR="00C417F7" w:rsidRDefault="00C417F7" w:rsidP="00813BF4">
      <w:pPr>
        <w:spacing w:before="80"/>
        <w:ind w:firstLine="720"/>
        <w:jc w:val="both"/>
        <w:rPr>
          <w:rFonts w:ascii="Times New Roman" w:hAnsi="Times New Roman"/>
          <w:b/>
        </w:rPr>
      </w:pPr>
      <w:r w:rsidRPr="00C417F7">
        <w:rPr>
          <w:rFonts w:ascii="Times New Roman" w:hAnsi="Times New Roman"/>
          <w:b/>
        </w:rPr>
        <w:t>- Chi nhánh Công ty CP xe khách Phương Trang tại Huế</w:t>
      </w:r>
    </w:p>
    <w:p w:rsidR="00C417F7" w:rsidRPr="00D621C9" w:rsidRDefault="00C417F7" w:rsidP="00813BF4">
      <w:pPr>
        <w:spacing w:before="80"/>
        <w:ind w:firstLine="720"/>
        <w:jc w:val="both"/>
        <w:rPr>
          <w:rFonts w:ascii="Times New Roman" w:hAnsi="Times New Roman"/>
          <w:b/>
        </w:rPr>
      </w:pPr>
      <w:r w:rsidRPr="00D621C9">
        <w:rPr>
          <w:rFonts w:ascii="Times New Roman" w:hAnsi="Times New Roman"/>
        </w:rPr>
        <w:t>Do ông Nguyễn Thanh Thiện Toàn làm Trưởng chi nhánh chịu trách nhiệm</w:t>
      </w:r>
      <w:r w:rsidR="00D621C9" w:rsidRPr="00D621C9">
        <w:rPr>
          <w:rFonts w:ascii="Times New Roman" w:hAnsi="Times New Roman"/>
        </w:rPr>
        <w:t xml:space="preserve"> chỉ đạo, điều hành. Điện thoại liên hệ: 0913536288</w:t>
      </w:r>
      <w:r w:rsidR="00D621C9">
        <w:rPr>
          <w:rFonts w:ascii="Times New Roman" w:hAnsi="Times New Roman"/>
          <w:b/>
        </w:rPr>
        <w:t>.</w:t>
      </w:r>
      <w:r w:rsidRPr="00D621C9">
        <w:rPr>
          <w:rFonts w:ascii="Times New Roman" w:hAnsi="Times New Roman"/>
          <w:b/>
        </w:rPr>
        <w:t xml:space="preserve"> </w:t>
      </w:r>
    </w:p>
    <w:p w:rsidR="00AF5916" w:rsidRPr="00EF6CC2" w:rsidRDefault="005F3427" w:rsidP="00EC581E">
      <w:pPr>
        <w:spacing w:before="120"/>
        <w:ind w:firstLine="720"/>
        <w:jc w:val="both"/>
        <w:rPr>
          <w:rFonts w:ascii="Times New Roman" w:hAnsi="Times New Roman"/>
          <w:b/>
        </w:rPr>
      </w:pPr>
      <w:r>
        <w:rPr>
          <w:rFonts w:ascii="Times New Roman" w:hAnsi="Times New Roman"/>
          <w:b/>
        </w:rPr>
        <w:t>2.</w:t>
      </w:r>
      <w:r w:rsidR="002444C8" w:rsidRPr="00EF6CC2">
        <w:rPr>
          <w:rFonts w:ascii="Times New Roman" w:hAnsi="Times New Roman"/>
          <w:b/>
        </w:rPr>
        <w:t>3</w:t>
      </w:r>
      <w:r w:rsidR="00E44BB9">
        <w:rPr>
          <w:rFonts w:ascii="Times New Roman" w:hAnsi="Times New Roman"/>
          <w:b/>
        </w:rPr>
        <w:t>.</w:t>
      </w:r>
      <w:r w:rsidR="00AF5916" w:rsidRPr="00EF6CC2">
        <w:rPr>
          <w:rFonts w:ascii="Times New Roman" w:hAnsi="Times New Roman"/>
          <w:b/>
        </w:rPr>
        <w:t xml:space="preserve"> Thanh tra </w:t>
      </w:r>
      <w:r w:rsidR="00A65D42" w:rsidRPr="00EF6CC2">
        <w:rPr>
          <w:rFonts w:ascii="Times New Roman" w:hAnsi="Times New Roman"/>
          <w:b/>
        </w:rPr>
        <w:t>Sở</w:t>
      </w:r>
    </w:p>
    <w:p w:rsidR="00AF5916" w:rsidRPr="00EF6CC2" w:rsidRDefault="00D621C9" w:rsidP="00813BF4">
      <w:pPr>
        <w:spacing w:before="80"/>
        <w:ind w:firstLine="720"/>
        <w:jc w:val="both"/>
        <w:rPr>
          <w:rFonts w:ascii="Times New Roman" w:hAnsi="Times New Roman"/>
          <w:iCs/>
        </w:rPr>
      </w:pPr>
      <w:r>
        <w:rPr>
          <w:rFonts w:ascii="Times New Roman" w:hAnsi="Times New Roman"/>
        </w:rPr>
        <w:t xml:space="preserve">- </w:t>
      </w:r>
      <w:r w:rsidR="00D33F4E" w:rsidRPr="00EF6CC2">
        <w:rPr>
          <w:rFonts w:ascii="Times New Roman" w:hAnsi="Times New Roman"/>
        </w:rPr>
        <w:t xml:space="preserve">Triển khai </w:t>
      </w:r>
      <w:r w:rsidR="00A02A25">
        <w:rPr>
          <w:rFonts w:ascii="Times New Roman" w:hAnsi="Times New Roman"/>
        </w:rPr>
        <w:t xml:space="preserve">thực hiện </w:t>
      </w:r>
      <w:r w:rsidR="006B50CA">
        <w:rPr>
          <w:rFonts w:ascii="Times New Roman" w:hAnsi="Times New Roman"/>
        </w:rPr>
        <w:t xml:space="preserve">các nội dung theo </w:t>
      </w:r>
      <w:r w:rsidR="00D33F4E" w:rsidRPr="00EF6CC2">
        <w:rPr>
          <w:rFonts w:ascii="Times New Roman" w:hAnsi="Times New Roman"/>
        </w:rPr>
        <w:t>K</w:t>
      </w:r>
      <w:r w:rsidR="00AF5916" w:rsidRPr="00EF6CC2">
        <w:rPr>
          <w:rFonts w:ascii="Times New Roman" w:hAnsi="Times New Roman"/>
        </w:rPr>
        <w:t xml:space="preserve">ế hoạch phối hợp giữa Thanh tra </w:t>
      </w:r>
      <w:r>
        <w:rPr>
          <w:rFonts w:ascii="Times New Roman" w:hAnsi="Times New Roman"/>
        </w:rPr>
        <w:t xml:space="preserve">với các lực lượng chức năng liên quan đã </w:t>
      </w:r>
      <w:r w:rsidR="006B50CA">
        <w:rPr>
          <w:rFonts w:ascii="Times New Roman" w:hAnsi="Times New Roman"/>
        </w:rPr>
        <w:t>được xây dựng</w:t>
      </w:r>
      <w:r>
        <w:rPr>
          <w:rFonts w:ascii="Times New Roman" w:hAnsi="Times New Roman"/>
          <w:iCs/>
        </w:rPr>
        <w:t>;</w:t>
      </w:r>
    </w:p>
    <w:p w:rsidR="00A65D42" w:rsidRPr="00EF6CC2" w:rsidRDefault="00A65D42" w:rsidP="00813BF4">
      <w:pPr>
        <w:spacing w:before="80"/>
        <w:ind w:firstLine="720"/>
        <w:jc w:val="both"/>
        <w:rPr>
          <w:rFonts w:ascii="Times New Roman" w:hAnsi="Times New Roman"/>
        </w:rPr>
      </w:pPr>
      <w:r w:rsidRPr="00EF6CC2">
        <w:rPr>
          <w:rFonts w:ascii="Times New Roman" w:hAnsi="Times New Roman"/>
        </w:rPr>
        <w:t xml:space="preserve">- Phối hợp </w:t>
      </w:r>
      <w:r w:rsidR="006B50CA">
        <w:rPr>
          <w:rFonts w:ascii="Times New Roman" w:hAnsi="Times New Roman"/>
        </w:rPr>
        <w:t>chặt chẽ với lực lượng Cảnh sát giao thông và các lực lượng tham gia bảo vệ trật tự, an toàn giao thông tăng cường kiểm tra, xử lý nghiêm các trường hợp cvi phạm trật tự an toàn giao thông; chỉ dẫn phân luồng bảo đảm giao thông, giảm thiếu ùn tắc giao thông</w:t>
      </w:r>
      <w:r w:rsidR="005047AA">
        <w:rPr>
          <w:rFonts w:ascii="Times New Roman" w:hAnsi="Times New Roman"/>
        </w:rPr>
        <w:t xml:space="preserve">; </w:t>
      </w:r>
      <w:r w:rsidRPr="00EF6CC2">
        <w:rPr>
          <w:rFonts w:ascii="Times New Roman" w:hAnsi="Times New Roman"/>
        </w:rPr>
        <w:t xml:space="preserve">ngăn chặn và có biện pháp xử lý </w:t>
      </w:r>
      <w:r w:rsidR="005047AA">
        <w:rPr>
          <w:rFonts w:ascii="Times New Roman" w:hAnsi="Times New Roman"/>
        </w:rPr>
        <w:t xml:space="preserve">nghiêm đối với những  phương tiện vi phạm quy </w:t>
      </w:r>
      <w:r w:rsidRPr="00EF6CC2">
        <w:rPr>
          <w:rFonts w:ascii="Times New Roman" w:hAnsi="Times New Roman"/>
        </w:rPr>
        <w:t>định về việc đậu đỗ, đón trả khách, chở khách không đúng tuyến đã đăng ký, chở quá tải và các hành vi "sang", "bán" khách dọc đ</w:t>
      </w:r>
      <w:r w:rsidRPr="00EF6CC2">
        <w:rPr>
          <w:rFonts w:ascii="Times New Roman" w:hAnsi="Times New Roman"/>
        </w:rPr>
        <w:softHyphen/>
        <w:t>ường, thu thêm tiền của khách, chở quá tải, xếp khách trong hầm hàng, trên nóc xe, vận chuyển gia súc, gia cầm, các sản phẩm từ gia súc, gia cầm không rõ nguồn gốc,  không có giấy chứng nhận kiểm dịch, các xe dù, bến cóc, các xe chạy tuyến cố định núp bóng open tour</w:t>
      </w:r>
      <w:r w:rsidR="005047AA">
        <w:rPr>
          <w:rFonts w:ascii="Times New Roman" w:hAnsi="Times New Roman"/>
        </w:rPr>
        <w:t>;…</w:t>
      </w:r>
    </w:p>
    <w:p w:rsidR="00A65D42" w:rsidRPr="00EF6CC2" w:rsidRDefault="00A65D42" w:rsidP="00813BF4">
      <w:pPr>
        <w:spacing w:before="80"/>
        <w:ind w:firstLine="720"/>
        <w:jc w:val="both"/>
        <w:rPr>
          <w:rFonts w:ascii="Times New Roman" w:hAnsi="Times New Roman"/>
        </w:rPr>
      </w:pPr>
      <w:r w:rsidRPr="00EF6CC2">
        <w:rPr>
          <w:rFonts w:ascii="Times New Roman" w:hAnsi="Times New Roman"/>
        </w:rPr>
        <w:lastRenderedPageBreak/>
        <w:t xml:space="preserve">- </w:t>
      </w:r>
      <w:r w:rsidR="002444C8" w:rsidRPr="00EF6CC2">
        <w:rPr>
          <w:rFonts w:ascii="Times New Roman" w:hAnsi="Times New Roman"/>
        </w:rPr>
        <w:t>P</w:t>
      </w:r>
      <w:r w:rsidRPr="00EF6CC2">
        <w:rPr>
          <w:rFonts w:ascii="Times New Roman" w:hAnsi="Times New Roman"/>
        </w:rPr>
        <w:t xml:space="preserve">hối hợp với lực lượng </w:t>
      </w:r>
      <w:r w:rsidR="005047AA">
        <w:rPr>
          <w:rFonts w:ascii="Times New Roman" w:hAnsi="Times New Roman"/>
        </w:rPr>
        <w:t>liên quan</w:t>
      </w:r>
      <w:r w:rsidRPr="00EF6CC2">
        <w:rPr>
          <w:rFonts w:ascii="Times New Roman" w:hAnsi="Times New Roman"/>
        </w:rPr>
        <w:t xml:space="preserve"> kiểm tra hành lang an toàn giao thông, phát hiện sự cố và đề xuất biện pháp khắc phục; không để lều quán, chợ lấn chiếm cầu</w:t>
      </w:r>
      <w:r w:rsidR="005047AA">
        <w:rPr>
          <w:rFonts w:ascii="Times New Roman" w:hAnsi="Times New Roman"/>
        </w:rPr>
        <w:t>,</w:t>
      </w:r>
      <w:r w:rsidRPr="00EF6CC2">
        <w:rPr>
          <w:rFonts w:ascii="Times New Roman" w:hAnsi="Times New Roman"/>
        </w:rPr>
        <w:t xml:space="preserve"> đường làm mất trật tự, an toàn giao thông;</w:t>
      </w:r>
    </w:p>
    <w:p w:rsidR="00A65D42" w:rsidRPr="00EF6CC2" w:rsidRDefault="00A65D42" w:rsidP="00813BF4">
      <w:pPr>
        <w:spacing w:before="80"/>
        <w:ind w:firstLine="720"/>
        <w:jc w:val="both"/>
        <w:rPr>
          <w:rFonts w:ascii="Times New Roman" w:hAnsi="Times New Roman"/>
        </w:rPr>
      </w:pPr>
      <w:r w:rsidRPr="00EF6CC2">
        <w:rPr>
          <w:rFonts w:ascii="Times New Roman" w:hAnsi="Times New Roman"/>
        </w:rPr>
        <w:t>- Tăng c</w:t>
      </w:r>
      <w:r w:rsidRPr="00EF6CC2">
        <w:rPr>
          <w:rFonts w:ascii="Times New Roman" w:hAnsi="Times New Roman"/>
        </w:rPr>
        <w:softHyphen/>
        <w:t>ường kiểm tra xử lý ng</w:t>
      </w:r>
      <w:r w:rsidRPr="00EF6CC2">
        <w:rPr>
          <w:rFonts w:ascii="Times New Roman" w:hAnsi="Times New Roman"/>
        </w:rPr>
        <w:softHyphen/>
        <w:t>ười điều khiển ph</w:t>
      </w:r>
      <w:r w:rsidRPr="00EF6CC2">
        <w:rPr>
          <w:rFonts w:ascii="Times New Roman" w:hAnsi="Times New Roman"/>
        </w:rPr>
        <w:softHyphen/>
        <w:t>ương tiện thuỷ nội địa không có bằng cấp, chứng chỉ chuyên môn, ph</w:t>
      </w:r>
      <w:r w:rsidRPr="00EF6CC2">
        <w:rPr>
          <w:rFonts w:ascii="Times New Roman" w:hAnsi="Times New Roman"/>
        </w:rPr>
        <w:softHyphen/>
        <w:t>ương tiện chở quá tải, không có đủ phao cứu sinh theo quy định, kiên quyết không cho các ph</w:t>
      </w:r>
      <w:r w:rsidRPr="00EF6CC2">
        <w:rPr>
          <w:rFonts w:ascii="Times New Roman" w:hAnsi="Times New Roman"/>
        </w:rPr>
        <w:softHyphen/>
        <w:t>ương tiện vi phạm rời bến, đặc biệt lưu ý tại các bến đò ngang.</w:t>
      </w:r>
    </w:p>
    <w:p w:rsidR="00A65D42" w:rsidRPr="00EF6CC2" w:rsidRDefault="005F3427" w:rsidP="00EC581E">
      <w:pPr>
        <w:spacing w:before="120"/>
        <w:ind w:firstLine="720"/>
        <w:jc w:val="both"/>
        <w:rPr>
          <w:rFonts w:ascii="Times New Roman" w:hAnsi="Times New Roman"/>
          <w:b/>
          <w:bCs/>
        </w:rPr>
      </w:pPr>
      <w:r>
        <w:rPr>
          <w:rFonts w:ascii="Times New Roman" w:hAnsi="Times New Roman"/>
          <w:b/>
          <w:bCs/>
        </w:rPr>
        <w:t>2.</w:t>
      </w:r>
      <w:r w:rsidR="00A65D42" w:rsidRPr="00EF6CC2">
        <w:rPr>
          <w:rFonts w:ascii="Times New Roman" w:hAnsi="Times New Roman"/>
          <w:b/>
          <w:bCs/>
        </w:rPr>
        <w:t>4</w:t>
      </w:r>
      <w:r w:rsidR="00E44BB9">
        <w:rPr>
          <w:rFonts w:ascii="Times New Roman" w:hAnsi="Times New Roman"/>
          <w:b/>
          <w:bCs/>
        </w:rPr>
        <w:t>.</w:t>
      </w:r>
      <w:r w:rsidR="00A65D42" w:rsidRPr="00EF6CC2">
        <w:rPr>
          <w:rFonts w:ascii="Times New Roman" w:hAnsi="Times New Roman"/>
          <w:b/>
          <w:bCs/>
        </w:rPr>
        <w:t xml:space="preserve"> Trung tâm đăng kiểm xe cơ giới:</w:t>
      </w:r>
    </w:p>
    <w:p w:rsidR="00A65D42" w:rsidRPr="00EF6CC2" w:rsidRDefault="00A65D42" w:rsidP="00813BF4">
      <w:pPr>
        <w:spacing w:before="80"/>
        <w:ind w:firstLine="720"/>
        <w:jc w:val="both"/>
        <w:rPr>
          <w:rFonts w:ascii="Times New Roman" w:hAnsi="Times New Roman"/>
        </w:rPr>
      </w:pPr>
      <w:r w:rsidRPr="00EF6CC2">
        <w:rPr>
          <w:rFonts w:ascii="Times New Roman" w:hAnsi="Times New Roman"/>
        </w:rPr>
        <w:t>- Tăng cường kiểm tra, giám sát hoạt động đăng kiểm của đơn vị, đảm bảo chất lượng kiểm định phương tiện, chỉ các phương tiện đạt tiêu chuẩn mới được cấp Giấy chứng nhận để tham gia giao thông;</w:t>
      </w:r>
    </w:p>
    <w:p w:rsidR="00A65D42" w:rsidRPr="00EF6CC2" w:rsidRDefault="00A65D42" w:rsidP="00813BF4">
      <w:pPr>
        <w:spacing w:before="80"/>
        <w:ind w:firstLine="720"/>
        <w:jc w:val="both"/>
        <w:rPr>
          <w:rFonts w:ascii="Times New Roman" w:hAnsi="Times New Roman"/>
        </w:rPr>
      </w:pPr>
      <w:r w:rsidRPr="00EF6CC2">
        <w:rPr>
          <w:rFonts w:ascii="Times New Roman" w:hAnsi="Times New Roman"/>
        </w:rPr>
        <w:t>- Tăng cường kiểm tra chất lượng phương tiện, đặc biệt các xe chở khách giường nằm, phối hợp truyên truyền các chủ phương tiện</w:t>
      </w:r>
      <w:r w:rsidR="00374014">
        <w:rPr>
          <w:rFonts w:ascii="Times New Roman" w:hAnsi="Times New Roman"/>
        </w:rPr>
        <w:t>, lái xe</w:t>
      </w:r>
      <w:r w:rsidRPr="00EF6CC2">
        <w:rPr>
          <w:rFonts w:ascii="Times New Roman" w:hAnsi="Times New Roman"/>
        </w:rPr>
        <w:t xml:space="preserve"> thực hiện nghiêm </w:t>
      </w:r>
      <w:r w:rsidR="00374014">
        <w:rPr>
          <w:rFonts w:ascii="Times New Roman" w:hAnsi="Times New Roman"/>
        </w:rPr>
        <w:t xml:space="preserve">Luật Giao thông đường bộ, </w:t>
      </w:r>
      <w:r w:rsidRPr="00EF6CC2">
        <w:rPr>
          <w:rFonts w:ascii="Times New Roman" w:hAnsi="Times New Roman"/>
        </w:rPr>
        <w:t>các quy định về kinh doanh vận tải;</w:t>
      </w:r>
      <w:r w:rsidR="00374014">
        <w:rPr>
          <w:rFonts w:ascii="Times New Roman" w:hAnsi="Times New Roman"/>
        </w:rPr>
        <w:t xml:space="preserve"> phòng chống dịch bệnh COVID-19;</w:t>
      </w:r>
    </w:p>
    <w:p w:rsidR="00A65D42" w:rsidRPr="00EF6CC2" w:rsidRDefault="00A65D42" w:rsidP="00813BF4">
      <w:pPr>
        <w:spacing w:before="80"/>
        <w:ind w:firstLine="720"/>
        <w:jc w:val="both"/>
        <w:rPr>
          <w:rFonts w:ascii="Times New Roman" w:hAnsi="Times New Roman"/>
        </w:rPr>
      </w:pPr>
      <w:r w:rsidRPr="00EF6CC2">
        <w:rPr>
          <w:rFonts w:ascii="Times New Roman" w:hAnsi="Times New Roman"/>
        </w:rPr>
        <w:t>- Thông báo các phương tiện kiểm định không đạt tiêu chuẩn, nhất là các xe tự ý cơi nới trên trang thông tin điện tử của Cục Đăng kiểm Việt Nam</w:t>
      </w:r>
      <w:r w:rsidR="00F62BA2">
        <w:rPr>
          <w:rFonts w:ascii="Times New Roman" w:hAnsi="Times New Roman"/>
        </w:rPr>
        <w:t xml:space="preserve"> để mọi người dân dể nhận biết</w:t>
      </w:r>
      <w:r w:rsidRPr="00EF6CC2">
        <w:rPr>
          <w:rFonts w:ascii="Times New Roman" w:hAnsi="Times New Roman"/>
        </w:rPr>
        <w:t>.</w:t>
      </w:r>
    </w:p>
    <w:p w:rsidR="00D33F4E" w:rsidRPr="00EF6CC2" w:rsidRDefault="005F3427" w:rsidP="00EC581E">
      <w:pPr>
        <w:spacing w:before="120"/>
        <w:ind w:firstLine="720"/>
        <w:jc w:val="both"/>
        <w:rPr>
          <w:rFonts w:ascii="Times New Roman" w:hAnsi="Times New Roman"/>
          <w:b/>
          <w:iCs/>
        </w:rPr>
      </w:pPr>
      <w:r>
        <w:rPr>
          <w:rFonts w:ascii="Times New Roman" w:hAnsi="Times New Roman"/>
          <w:b/>
          <w:iCs/>
        </w:rPr>
        <w:t>2.</w:t>
      </w:r>
      <w:r w:rsidR="00A5563B" w:rsidRPr="00EF6CC2">
        <w:rPr>
          <w:rFonts w:ascii="Times New Roman" w:hAnsi="Times New Roman"/>
          <w:b/>
          <w:iCs/>
        </w:rPr>
        <w:t>5</w:t>
      </w:r>
      <w:r w:rsidR="00E44BB9">
        <w:rPr>
          <w:rFonts w:ascii="Times New Roman" w:hAnsi="Times New Roman"/>
          <w:b/>
          <w:iCs/>
        </w:rPr>
        <w:t>.</w:t>
      </w:r>
      <w:r w:rsidR="00D33F4E" w:rsidRPr="00EF6CC2">
        <w:rPr>
          <w:rFonts w:ascii="Times New Roman" w:hAnsi="Times New Roman"/>
          <w:b/>
          <w:iCs/>
        </w:rPr>
        <w:t xml:space="preserve"> Phòng Quản lý vận tải và Phương tiện</w:t>
      </w:r>
    </w:p>
    <w:p w:rsidR="00D33F4E" w:rsidRPr="00EF6CC2" w:rsidRDefault="00D33F4E" w:rsidP="00813BF4">
      <w:pPr>
        <w:spacing w:before="80"/>
        <w:ind w:firstLine="720"/>
        <w:jc w:val="both"/>
        <w:rPr>
          <w:rFonts w:ascii="Times New Roman" w:hAnsi="Times New Roman"/>
        </w:rPr>
      </w:pPr>
      <w:r w:rsidRPr="00EF6CC2">
        <w:rPr>
          <w:rFonts w:ascii="Times New Roman" w:hAnsi="Times New Roman"/>
        </w:rPr>
        <w:t>- Bố trí cán bộ trực trong suốt thời gian phục vụ Tết</w:t>
      </w:r>
      <w:r w:rsidR="004B16F5" w:rsidRPr="00EF6CC2">
        <w:rPr>
          <w:rFonts w:ascii="Times New Roman" w:hAnsi="Times New Roman"/>
        </w:rPr>
        <w:t>,</w:t>
      </w:r>
      <w:r w:rsidRPr="00EF6CC2">
        <w:rPr>
          <w:rFonts w:ascii="Times New Roman" w:hAnsi="Times New Roman"/>
        </w:rPr>
        <w:t xml:space="preserve"> </w:t>
      </w:r>
      <w:r w:rsidR="002444C8" w:rsidRPr="00EF6CC2">
        <w:rPr>
          <w:rFonts w:ascii="Times New Roman" w:hAnsi="Times New Roman"/>
        </w:rPr>
        <w:t>phối hợp Ban chỉ đạo</w:t>
      </w:r>
      <w:r w:rsidRPr="00EF6CC2">
        <w:rPr>
          <w:rFonts w:ascii="Times New Roman" w:hAnsi="Times New Roman"/>
        </w:rPr>
        <w:t xml:space="preserve"> kịp thời </w:t>
      </w:r>
      <w:r w:rsidR="002444C8" w:rsidRPr="00EF6CC2">
        <w:rPr>
          <w:rFonts w:ascii="Times New Roman" w:hAnsi="Times New Roman"/>
        </w:rPr>
        <w:t xml:space="preserve">có biện pháp </w:t>
      </w:r>
      <w:r w:rsidRPr="00EF6CC2">
        <w:rPr>
          <w:rFonts w:ascii="Times New Roman" w:hAnsi="Times New Roman"/>
        </w:rPr>
        <w:t>ngăn chặn các hành vi chạy xe quá tốc độ, lái xe liên tục quá 4 giờ …gây mất an toàn giao thông;</w:t>
      </w:r>
    </w:p>
    <w:p w:rsidR="004B16F5" w:rsidRPr="00EF6CC2" w:rsidRDefault="00D33F4E" w:rsidP="00813BF4">
      <w:pPr>
        <w:spacing w:before="80"/>
        <w:ind w:firstLine="720"/>
        <w:jc w:val="both"/>
        <w:rPr>
          <w:rFonts w:ascii="Times New Roman" w:hAnsi="Times New Roman"/>
        </w:rPr>
      </w:pPr>
      <w:r w:rsidRPr="00EF6CC2">
        <w:rPr>
          <w:rFonts w:ascii="Times New Roman" w:hAnsi="Times New Roman"/>
        </w:rPr>
        <w:t>- Tổ chức kiểm tra, giám sát các đơn vị vận tải, các đơn vị quản lý bến xe, bến thuyền trong việc thực hiện kế hoạch phục vụ Tết</w:t>
      </w:r>
      <w:r w:rsidR="002D2BEF" w:rsidRPr="00EF6CC2">
        <w:rPr>
          <w:rFonts w:ascii="Times New Roman" w:hAnsi="Times New Roman"/>
        </w:rPr>
        <w:t xml:space="preserve">. </w:t>
      </w:r>
    </w:p>
    <w:p w:rsidR="00D33F4E" w:rsidRPr="00EF6CC2" w:rsidRDefault="00D33F4E" w:rsidP="00813BF4">
      <w:pPr>
        <w:spacing w:before="80"/>
        <w:ind w:firstLine="720"/>
        <w:jc w:val="both"/>
        <w:rPr>
          <w:rFonts w:ascii="Times New Roman" w:hAnsi="Times New Roman"/>
        </w:rPr>
      </w:pPr>
      <w:r w:rsidRPr="00EF6CC2">
        <w:rPr>
          <w:rFonts w:ascii="Times New Roman" w:hAnsi="Times New Roman"/>
        </w:rPr>
        <w:t xml:space="preserve">- </w:t>
      </w:r>
      <w:r w:rsidR="00407CF9" w:rsidRPr="00EF6CC2">
        <w:rPr>
          <w:rFonts w:ascii="Times New Roman" w:hAnsi="Times New Roman"/>
        </w:rPr>
        <w:t>Bố trí</w:t>
      </w:r>
      <w:r w:rsidRPr="00EF6CC2">
        <w:rPr>
          <w:rFonts w:ascii="Times New Roman" w:hAnsi="Times New Roman"/>
        </w:rPr>
        <w:t xml:space="preserve"> cán bộ </w:t>
      </w:r>
      <w:r w:rsidR="00407CF9" w:rsidRPr="00EF6CC2">
        <w:rPr>
          <w:rFonts w:ascii="Times New Roman" w:hAnsi="Times New Roman"/>
        </w:rPr>
        <w:t xml:space="preserve">trực </w:t>
      </w:r>
      <w:r w:rsidRPr="00EF6CC2">
        <w:rPr>
          <w:rFonts w:ascii="Times New Roman" w:hAnsi="Times New Roman"/>
        </w:rPr>
        <w:t>để kịp thời giải quyết cấp phù hiệu</w:t>
      </w:r>
      <w:r w:rsidR="00407CF9" w:rsidRPr="00EF6CC2">
        <w:rPr>
          <w:rFonts w:ascii="Times New Roman" w:hAnsi="Times New Roman"/>
        </w:rPr>
        <w:t xml:space="preserve"> cho phương tiện tăng cường giải tỏa khách</w:t>
      </w:r>
      <w:r w:rsidR="00913D74" w:rsidRPr="00EF6CC2">
        <w:rPr>
          <w:rFonts w:ascii="Times New Roman" w:hAnsi="Times New Roman"/>
        </w:rPr>
        <w:t xml:space="preserve"> khi có yêu cầu.</w:t>
      </w:r>
      <w:r w:rsidRPr="00EF6CC2">
        <w:rPr>
          <w:rFonts w:ascii="Times New Roman" w:hAnsi="Times New Roman"/>
        </w:rPr>
        <w:t xml:space="preserve"> </w:t>
      </w:r>
    </w:p>
    <w:p w:rsidR="00A02CC0" w:rsidRDefault="00A02CC0" w:rsidP="00813BF4">
      <w:pPr>
        <w:spacing w:before="80"/>
        <w:ind w:firstLine="720"/>
        <w:jc w:val="both"/>
        <w:rPr>
          <w:rFonts w:ascii="Times New Roman" w:hAnsi="Times New Roman"/>
        </w:rPr>
      </w:pPr>
      <w:r w:rsidRPr="00EF6CC2">
        <w:rPr>
          <w:rFonts w:ascii="Times New Roman" w:hAnsi="Times New Roman"/>
        </w:rPr>
        <w:t xml:space="preserve">- Tổng hợp báo cảo kết quả thực hiện công tác </w:t>
      </w:r>
      <w:r w:rsidR="00F62BA2">
        <w:rPr>
          <w:rFonts w:ascii="Times New Roman" w:hAnsi="Times New Roman"/>
        </w:rPr>
        <w:t>phục vụ Tết</w:t>
      </w:r>
      <w:r w:rsidR="00FE616F">
        <w:rPr>
          <w:rFonts w:ascii="Times New Roman" w:hAnsi="Times New Roman"/>
        </w:rPr>
        <w:t xml:space="preserve"> theo quy định</w:t>
      </w:r>
      <w:r w:rsidRPr="00EF6CC2">
        <w:rPr>
          <w:rFonts w:ascii="Times New Roman" w:hAnsi="Times New Roman"/>
        </w:rPr>
        <w:t>.</w:t>
      </w:r>
    </w:p>
    <w:p w:rsidR="00E44BB9" w:rsidRPr="00E44BB9" w:rsidRDefault="00E44BB9" w:rsidP="00813BF4">
      <w:pPr>
        <w:spacing w:before="80"/>
        <w:ind w:firstLine="720"/>
        <w:jc w:val="both"/>
        <w:rPr>
          <w:rFonts w:ascii="Times New Roman" w:hAnsi="Times New Roman"/>
        </w:rPr>
      </w:pPr>
      <w:r>
        <w:rPr>
          <w:rFonts w:ascii="Times New Roman" w:hAnsi="Times New Roman"/>
          <w:b/>
          <w:iCs/>
        </w:rPr>
        <w:t xml:space="preserve">2.6. Điện thoại đường dây nóng: </w:t>
      </w:r>
      <w:r w:rsidRPr="00E44BB9">
        <w:rPr>
          <w:rFonts w:ascii="Times New Roman" w:hAnsi="Times New Roman"/>
          <w:b/>
          <w:i/>
          <w:iCs/>
        </w:rPr>
        <w:t>0944213232</w:t>
      </w:r>
      <w:r>
        <w:rPr>
          <w:rFonts w:ascii="Times New Roman" w:hAnsi="Times New Roman"/>
          <w:b/>
          <w:iCs/>
        </w:rPr>
        <w:t xml:space="preserve"> </w:t>
      </w:r>
      <w:r w:rsidRPr="00E44BB9">
        <w:rPr>
          <w:rFonts w:ascii="Times New Roman" w:hAnsi="Times New Roman"/>
          <w:iCs/>
        </w:rPr>
        <w:t>(Thanh tra Sở).</w:t>
      </w:r>
    </w:p>
    <w:p w:rsidR="008F0DA3" w:rsidRPr="00EF6CC2" w:rsidRDefault="002D2BEF" w:rsidP="00EC581E">
      <w:pPr>
        <w:spacing w:before="120"/>
        <w:ind w:firstLine="720"/>
        <w:jc w:val="both"/>
        <w:rPr>
          <w:rFonts w:ascii="Times New Roman" w:hAnsi="Times New Roman"/>
          <w:b/>
        </w:rPr>
      </w:pPr>
      <w:r w:rsidRPr="00EF6CC2">
        <w:rPr>
          <w:rFonts w:ascii="Times New Roman" w:hAnsi="Times New Roman"/>
          <w:b/>
        </w:rPr>
        <w:t xml:space="preserve">IV. </w:t>
      </w:r>
      <w:r w:rsidR="00A5563B" w:rsidRPr="00EF6CC2">
        <w:rPr>
          <w:rFonts w:ascii="Times New Roman" w:hAnsi="Times New Roman"/>
          <w:b/>
        </w:rPr>
        <w:t>TỔ CHỨC, THỰC HIỆN</w:t>
      </w:r>
    </w:p>
    <w:p w:rsidR="001D1AB7" w:rsidRDefault="00B52ED3" w:rsidP="00813BF4">
      <w:pPr>
        <w:spacing w:before="80"/>
        <w:ind w:firstLine="720"/>
        <w:jc w:val="both"/>
        <w:rPr>
          <w:rFonts w:ascii="Times New Roman" w:hAnsi="Times New Roman"/>
        </w:rPr>
      </w:pPr>
      <w:r w:rsidRPr="00EF6CC2">
        <w:rPr>
          <w:rFonts w:ascii="Times New Roman" w:hAnsi="Times New Roman"/>
        </w:rPr>
        <w:t xml:space="preserve">- </w:t>
      </w:r>
      <w:r w:rsidR="002D2BEF" w:rsidRPr="00EF6CC2">
        <w:rPr>
          <w:rFonts w:ascii="Times New Roman" w:hAnsi="Times New Roman"/>
        </w:rPr>
        <w:t xml:space="preserve">Thời gian triển khai </w:t>
      </w:r>
      <w:r w:rsidR="006036DE">
        <w:rPr>
          <w:rFonts w:ascii="Times New Roman" w:hAnsi="Times New Roman"/>
        </w:rPr>
        <w:t xml:space="preserve">thực hiện </w:t>
      </w:r>
      <w:r w:rsidR="001D1AB7">
        <w:rPr>
          <w:rFonts w:ascii="Times New Roman" w:hAnsi="Times New Roman"/>
        </w:rPr>
        <w:t>Kế hoạch phục vụ tết</w:t>
      </w:r>
      <w:r w:rsidR="006036DE">
        <w:rPr>
          <w:rFonts w:ascii="Times New Roman" w:hAnsi="Times New Roman"/>
        </w:rPr>
        <w:t>:</w:t>
      </w:r>
    </w:p>
    <w:p w:rsidR="007F3DE1" w:rsidRDefault="001D1AB7" w:rsidP="00813BF4">
      <w:pPr>
        <w:spacing w:before="80"/>
        <w:ind w:firstLine="720"/>
        <w:jc w:val="both"/>
        <w:rPr>
          <w:rFonts w:ascii="Times New Roman" w:hAnsi="Times New Roman"/>
        </w:rPr>
      </w:pPr>
      <w:r>
        <w:rPr>
          <w:rFonts w:ascii="Times New Roman" w:hAnsi="Times New Roman"/>
        </w:rPr>
        <w:t>+ Tết Dương lịch 2020: được quy định từ ngày 01/</w:t>
      </w:r>
      <w:r w:rsidR="006036DE">
        <w:rPr>
          <w:rFonts w:ascii="Times New Roman" w:hAnsi="Times New Roman"/>
        </w:rPr>
        <w:t>01/2021 đến hết ngày 03/01/2021;</w:t>
      </w:r>
    </w:p>
    <w:p w:rsidR="006036DE" w:rsidRDefault="006036DE" w:rsidP="00813BF4">
      <w:pPr>
        <w:spacing w:before="80"/>
        <w:ind w:firstLine="720"/>
        <w:jc w:val="both"/>
        <w:rPr>
          <w:rFonts w:ascii="Times New Roman" w:hAnsi="Times New Roman"/>
        </w:rPr>
      </w:pPr>
      <w:r>
        <w:rPr>
          <w:rFonts w:ascii="Times New Roman" w:hAnsi="Times New Roman"/>
        </w:rPr>
        <w:t xml:space="preserve">+ Tết Nguyên đán Tân Sửu  2021: được quy định từ ngày 20 tháng Chạp năm </w:t>
      </w:r>
      <w:r w:rsidR="00FE616F">
        <w:rPr>
          <w:rFonts w:ascii="Times New Roman" w:hAnsi="Times New Roman"/>
        </w:rPr>
        <w:t xml:space="preserve">Canh Tý đến hết ngày </w:t>
      </w:r>
      <w:r>
        <w:rPr>
          <w:rFonts w:ascii="Times New Roman" w:hAnsi="Times New Roman"/>
        </w:rPr>
        <w:t>10 tháng Giêng năm Tân Sửu)</w:t>
      </w:r>
      <w:r w:rsidR="00FE616F">
        <w:rPr>
          <w:rFonts w:ascii="Times New Roman" w:hAnsi="Times New Roman"/>
        </w:rPr>
        <w:t xml:space="preserve"> (tức từ ngày 01/02/2021 đến hết ngày 21/02/2021)</w:t>
      </w:r>
      <w:r>
        <w:rPr>
          <w:rFonts w:ascii="Times New Roman" w:hAnsi="Times New Roman"/>
        </w:rPr>
        <w:t>;</w:t>
      </w:r>
    </w:p>
    <w:p w:rsidR="006036DE" w:rsidRPr="00EF6CC2" w:rsidRDefault="006036DE" w:rsidP="00813BF4">
      <w:pPr>
        <w:spacing w:before="80"/>
        <w:ind w:firstLine="720"/>
        <w:jc w:val="both"/>
        <w:rPr>
          <w:rFonts w:ascii="Times New Roman" w:hAnsi="Times New Roman"/>
        </w:rPr>
      </w:pPr>
      <w:r>
        <w:rPr>
          <w:rFonts w:ascii="Times New Roman" w:hAnsi="Times New Roman"/>
        </w:rPr>
        <w:t>+ Thời gian Lễ hội xuân năm 2021: được quy định trong những ngày diễn ra Lễ hội xuân năm 2021 trên địa bàn tỉnh Thừa Thiên H</w:t>
      </w:r>
      <w:r w:rsidR="001C0EC9">
        <w:rPr>
          <w:rFonts w:ascii="Times New Roman" w:hAnsi="Times New Roman"/>
        </w:rPr>
        <w:t>uế;</w:t>
      </w:r>
    </w:p>
    <w:p w:rsidR="00A02CC0" w:rsidRPr="00EF6CC2" w:rsidRDefault="00A02CC0" w:rsidP="00813BF4">
      <w:pPr>
        <w:spacing w:before="80"/>
        <w:ind w:firstLine="720"/>
        <w:jc w:val="both"/>
        <w:rPr>
          <w:rFonts w:ascii="Times New Roman" w:hAnsi="Times New Roman"/>
        </w:rPr>
      </w:pPr>
      <w:r w:rsidRPr="00EF6CC2">
        <w:rPr>
          <w:rFonts w:ascii="Times New Roman" w:hAnsi="Times New Roman"/>
        </w:rPr>
        <w:t>- Các đơn vị căn cứ chức năng</w:t>
      </w:r>
      <w:r w:rsidR="00E8484C">
        <w:rPr>
          <w:rFonts w:ascii="Times New Roman" w:hAnsi="Times New Roman"/>
        </w:rPr>
        <w:t>,</w:t>
      </w:r>
      <w:r w:rsidRPr="00EF6CC2">
        <w:rPr>
          <w:rFonts w:ascii="Times New Roman" w:hAnsi="Times New Roman"/>
        </w:rPr>
        <w:t xml:space="preserve"> nhiệm vụ triển khai </w:t>
      </w:r>
      <w:r w:rsidR="00FE616F">
        <w:rPr>
          <w:rFonts w:ascii="Times New Roman" w:hAnsi="Times New Roman"/>
        </w:rPr>
        <w:t xml:space="preserve">thực hiện </w:t>
      </w:r>
      <w:r w:rsidR="001C0EC9">
        <w:rPr>
          <w:rFonts w:ascii="Times New Roman" w:hAnsi="Times New Roman"/>
        </w:rPr>
        <w:t>Kế hoạch này;</w:t>
      </w:r>
    </w:p>
    <w:p w:rsidR="00B52ED3" w:rsidRPr="00EF6CC2" w:rsidRDefault="00B52ED3" w:rsidP="00813BF4">
      <w:pPr>
        <w:spacing w:before="80"/>
        <w:ind w:firstLine="720"/>
        <w:jc w:val="both"/>
        <w:rPr>
          <w:rFonts w:ascii="Times New Roman" w:hAnsi="Times New Roman"/>
        </w:rPr>
      </w:pPr>
      <w:r w:rsidRPr="00EF6CC2">
        <w:rPr>
          <w:rFonts w:ascii="Times New Roman" w:hAnsi="Times New Roman"/>
        </w:rPr>
        <w:t xml:space="preserve">- Ban chỉ đạo vận tải phục vụ </w:t>
      </w:r>
      <w:r w:rsidR="004C6D33">
        <w:rPr>
          <w:rFonts w:ascii="Times New Roman" w:hAnsi="Times New Roman"/>
        </w:rPr>
        <w:t>t</w:t>
      </w:r>
      <w:r w:rsidRPr="00EF6CC2">
        <w:rPr>
          <w:rFonts w:ascii="Times New Roman" w:hAnsi="Times New Roman"/>
        </w:rPr>
        <w:t xml:space="preserve">ết phối hợp Phòng Quản lý vận tải và Phương tiện tổ chức tốt công tác vận tải </w:t>
      </w:r>
      <w:r w:rsidR="00E0488C" w:rsidRPr="00EF6CC2">
        <w:rPr>
          <w:rFonts w:ascii="Times New Roman" w:hAnsi="Times New Roman"/>
        </w:rPr>
        <w:t xml:space="preserve">tại </w:t>
      </w:r>
      <w:r w:rsidRPr="00EF6CC2">
        <w:rPr>
          <w:rFonts w:ascii="Times New Roman" w:hAnsi="Times New Roman"/>
        </w:rPr>
        <w:t xml:space="preserve">các bến xe, kiểm tra, giám sát các đơn vị vận tải, các đơn vị quản lý bến xe, bến thuyền trong việc thực hiện kế hoạch phục vụ Tết, có </w:t>
      </w:r>
      <w:r w:rsidRPr="00EF6CC2">
        <w:rPr>
          <w:rFonts w:ascii="Times New Roman" w:hAnsi="Times New Roman"/>
        </w:rPr>
        <w:lastRenderedPageBreak/>
        <w:t>biện pháp xử lý kịp thời và báo cáo Lãnh đạo S</w:t>
      </w:r>
      <w:r w:rsidR="001C0EC9">
        <w:rPr>
          <w:rFonts w:ascii="Times New Roman" w:hAnsi="Times New Roman"/>
        </w:rPr>
        <w:t>ở</w:t>
      </w:r>
      <w:r w:rsidRPr="00EF6CC2">
        <w:rPr>
          <w:rFonts w:ascii="Times New Roman" w:hAnsi="Times New Roman"/>
        </w:rPr>
        <w:t xml:space="preserve"> </w:t>
      </w:r>
      <w:r w:rsidR="00E616BE" w:rsidRPr="00EF6CC2">
        <w:rPr>
          <w:rFonts w:ascii="Times New Roman" w:hAnsi="Times New Roman"/>
        </w:rPr>
        <w:t>các trường hợp phát sinh ngoài chức năng</w:t>
      </w:r>
      <w:r w:rsidR="00E0488C" w:rsidRPr="00EF6CC2">
        <w:rPr>
          <w:rFonts w:ascii="Times New Roman" w:hAnsi="Times New Roman"/>
        </w:rPr>
        <w:t>, nhiệm vụ được giao</w:t>
      </w:r>
      <w:r w:rsidRPr="00EF6CC2">
        <w:rPr>
          <w:rFonts w:ascii="Times New Roman" w:hAnsi="Times New Roman"/>
        </w:rPr>
        <w:t xml:space="preserve">. </w:t>
      </w:r>
    </w:p>
    <w:p w:rsidR="00056628" w:rsidRDefault="00EC581E" w:rsidP="001C0EC9">
      <w:pPr>
        <w:spacing w:before="120"/>
        <w:jc w:val="both"/>
        <w:rPr>
          <w:rFonts w:ascii="Times New Roman" w:hAnsi="Times New Roman"/>
        </w:rPr>
      </w:pPr>
      <w:r>
        <w:rPr>
          <w:rFonts w:ascii="Times New Roman" w:hAnsi="Times New Roman"/>
        </w:rPr>
        <w:tab/>
      </w:r>
      <w:r w:rsidR="001A3DE5">
        <w:rPr>
          <w:rFonts w:ascii="Times New Roman" w:hAnsi="Times New Roman"/>
        </w:rPr>
        <w:t>Sở GTVT yêu cầu các đơn vị khẩn trương triển khai thực hiện</w:t>
      </w:r>
      <w:r w:rsidR="00E616BE" w:rsidRPr="00EF6CC2">
        <w:rPr>
          <w:rFonts w:ascii="Times New Roman" w:hAnsi="Times New Roman"/>
        </w:rPr>
        <w:t>.</w:t>
      </w:r>
      <w:r w:rsidR="003B5CBF">
        <w:rPr>
          <w:rFonts w:ascii="Times New Roman" w:hAnsi="Times New Roman"/>
        </w:rPr>
        <w:t>/.</w:t>
      </w:r>
    </w:p>
    <w:p w:rsidR="003B5CBF" w:rsidRPr="00EF6CC2" w:rsidRDefault="003B5CBF" w:rsidP="00997603">
      <w:pPr>
        <w:spacing w:before="80"/>
        <w:ind w:firstLine="432"/>
        <w:jc w:val="both"/>
        <w:rPr>
          <w:rFonts w:ascii="Times New Roman" w:hAnsi="Times New Roman"/>
        </w:rPr>
      </w:pPr>
    </w:p>
    <w:p w:rsidR="00A031BA" w:rsidRDefault="0083442A" w:rsidP="00A031BA">
      <w:pPr>
        <w:pStyle w:val="Heading3"/>
        <w:spacing w:before="0" w:after="0"/>
        <w:ind w:left="5040"/>
        <w:jc w:val="both"/>
        <w:rPr>
          <w:sz w:val="28"/>
          <w:szCs w:val="28"/>
        </w:rPr>
      </w:pPr>
      <w:r>
        <w:rPr>
          <w:noProof/>
        </w:rPr>
        <mc:AlternateContent>
          <mc:Choice Requires="wps">
            <w:drawing>
              <wp:anchor distT="0" distB="0" distL="114300" distR="114300" simplePos="0" relativeHeight="251657728" behindDoc="0" locked="0" layoutInCell="1" allowOverlap="1" wp14:anchorId="33FE3BF9" wp14:editId="3B4F8451">
                <wp:simplePos x="0" y="0"/>
                <wp:positionH relativeFrom="column">
                  <wp:posOffset>3810</wp:posOffset>
                </wp:positionH>
                <wp:positionV relativeFrom="paragraph">
                  <wp:posOffset>46355</wp:posOffset>
                </wp:positionV>
                <wp:extent cx="2952750" cy="238125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2381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6628" w:rsidRPr="00EC581E" w:rsidRDefault="00056628" w:rsidP="00203995">
                            <w:pPr>
                              <w:rPr>
                                <w:rFonts w:ascii="Times New Roman" w:hAnsi="Times New Roman"/>
                                <w:b/>
                                <w:bCs/>
                                <w:i/>
                                <w:iCs/>
                                <w:sz w:val="26"/>
                                <w:szCs w:val="26"/>
                              </w:rPr>
                            </w:pPr>
                            <w:r w:rsidRPr="00EC581E">
                              <w:rPr>
                                <w:rFonts w:ascii="Times New Roman" w:hAnsi="Times New Roman"/>
                                <w:b/>
                                <w:bCs/>
                                <w:i/>
                                <w:iCs/>
                                <w:sz w:val="26"/>
                                <w:szCs w:val="26"/>
                              </w:rPr>
                              <w:t>Nơi nh</w:t>
                            </w:r>
                            <w:r w:rsidRPr="00EC581E">
                              <w:rPr>
                                <w:rFonts w:ascii="Times New Roman" w:hAnsi="Times New Roman"/>
                                <w:b/>
                                <w:i/>
                                <w:iCs/>
                                <w:sz w:val="26"/>
                                <w:szCs w:val="26"/>
                              </w:rPr>
                              <w:t>ận:</w:t>
                            </w:r>
                          </w:p>
                          <w:p w:rsidR="00CC786A" w:rsidRPr="00EC581E" w:rsidRDefault="0064115D" w:rsidP="00203995">
                            <w:pPr>
                              <w:rPr>
                                <w:rFonts w:ascii="Times New Roman" w:hAnsi="Times New Roman"/>
                                <w:sz w:val="26"/>
                                <w:szCs w:val="26"/>
                              </w:rPr>
                            </w:pPr>
                            <w:r w:rsidRPr="00EC581E">
                              <w:rPr>
                                <w:rFonts w:ascii="Times New Roman" w:hAnsi="Times New Roman"/>
                                <w:sz w:val="26"/>
                                <w:szCs w:val="26"/>
                              </w:rPr>
                              <w:t>- UBND tỉnh (để b/c)</w:t>
                            </w:r>
                            <w:r w:rsidR="00CC786A" w:rsidRPr="00EC581E">
                              <w:rPr>
                                <w:rFonts w:ascii="Times New Roman" w:hAnsi="Times New Roman"/>
                                <w:sz w:val="26"/>
                                <w:szCs w:val="26"/>
                              </w:rPr>
                              <w:t>;</w:t>
                            </w:r>
                          </w:p>
                          <w:p w:rsidR="004C6D33" w:rsidRPr="00EC581E" w:rsidRDefault="004C6D33" w:rsidP="00203995">
                            <w:pPr>
                              <w:rPr>
                                <w:rFonts w:ascii="Times New Roman" w:hAnsi="Times New Roman"/>
                                <w:sz w:val="26"/>
                                <w:szCs w:val="26"/>
                              </w:rPr>
                            </w:pPr>
                            <w:r w:rsidRPr="00EC581E">
                              <w:rPr>
                                <w:rFonts w:ascii="Times New Roman" w:hAnsi="Times New Roman"/>
                                <w:sz w:val="26"/>
                                <w:szCs w:val="26"/>
                              </w:rPr>
                              <w:t>- Tổng cục ĐBVN (để b/cáo);</w:t>
                            </w:r>
                          </w:p>
                          <w:p w:rsidR="0064115D" w:rsidRDefault="00CC786A" w:rsidP="00203995">
                            <w:pPr>
                              <w:rPr>
                                <w:rFonts w:ascii="Times New Roman" w:hAnsi="Times New Roman"/>
                                <w:sz w:val="26"/>
                                <w:szCs w:val="26"/>
                              </w:rPr>
                            </w:pPr>
                            <w:r w:rsidRPr="00EC581E">
                              <w:rPr>
                                <w:rFonts w:ascii="Times New Roman" w:hAnsi="Times New Roman"/>
                                <w:sz w:val="26"/>
                                <w:szCs w:val="26"/>
                              </w:rPr>
                              <w:t>- Ban ATGT tỉnh (</w:t>
                            </w:r>
                            <w:r w:rsidR="004C6D33" w:rsidRPr="00EC581E">
                              <w:rPr>
                                <w:rFonts w:ascii="Times New Roman" w:hAnsi="Times New Roman"/>
                                <w:sz w:val="26"/>
                                <w:szCs w:val="26"/>
                              </w:rPr>
                              <w:t>p/hợp</w:t>
                            </w:r>
                            <w:r w:rsidRPr="00EC581E">
                              <w:rPr>
                                <w:rFonts w:ascii="Times New Roman" w:hAnsi="Times New Roman"/>
                                <w:sz w:val="26"/>
                                <w:szCs w:val="26"/>
                              </w:rPr>
                              <w:t>);</w:t>
                            </w:r>
                            <w:r w:rsidR="0064115D" w:rsidRPr="00EC581E">
                              <w:rPr>
                                <w:rFonts w:ascii="Times New Roman" w:hAnsi="Times New Roman"/>
                                <w:sz w:val="26"/>
                                <w:szCs w:val="26"/>
                              </w:rPr>
                              <w:t xml:space="preserve"> </w:t>
                            </w:r>
                          </w:p>
                          <w:p w:rsidR="001C0EC9" w:rsidRDefault="001C0EC9" w:rsidP="00203995">
                            <w:pPr>
                              <w:rPr>
                                <w:rFonts w:ascii="Times New Roman" w:hAnsi="Times New Roman"/>
                                <w:sz w:val="26"/>
                                <w:szCs w:val="26"/>
                              </w:rPr>
                            </w:pPr>
                            <w:r>
                              <w:rPr>
                                <w:rFonts w:ascii="Times New Roman" w:hAnsi="Times New Roman"/>
                                <w:sz w:val="26"/>
                                <w:szCs w:val="26"/>
                              </w:rPr>
                              <w:t>- Công an tỉnh (để p/hợp);</w:t>
                            </w:r>
                          </w:p>
                          <w:p w:rsidR="001767DE" w:rsidRDefault="001767DE" w:rsidP="00203995">
                            <w:pPr>
                              <w:rPr>
                                <w:rFonts w:ascii="Times New Roman" w:hAnsi="Times New Roman"/>
                                <w:sz w:val="26"/>
                                <w:szCs w:val="26"/>
                              </w:rPr>
                            </w:pPr>
                            <w:r>
                              <w:rPr>
                                <w:rFonts w:ascii="Times New Roman" w:hAnsi="Times New Roman"/>
                                <w:sz w:val="26"/>
                                <w:szCs w:val="26"/>
                              </w:rPr>
                              <w:t>- Sở Tài chính (p/hợp);</w:t>
                            </w:r>
                          </w:p>
                          <w:p w:rsidR="001A3DE5" w:rsidRDefault="001A3DE5" w:rsidP="001A3DE5">
                            <w:pPr>
                              <w:rPr>
                                <w:rFonts w:ascii="Times New Roman" w:hAnsi="Times New Roman"/>
                                <w:sz w:val="26"/>
                                <w:szCs w:val="26"/>
                              </w:rPr>
                            </w:pPr>
                            <w:r w:rsidRPr="00EC581E">
                              <w:rPr>
                                <w:rFonts w:ascii="Times New Roman" w:hAnsi="Times New Roman"/>
                                <w:sz w:val="26"/>
                                <w:szCs w:val="26"/>
                              </w:rPr>
                              <w:t>- Thanh tra Sở (để t/hiện);</w:t>
                            </w:r>
                          </w:p>
                          <w:p w:rsidR="00286BC5" w:rsidRPr="00EC581E" w:rsidRDefault="00286BC5" w:rsidP="00203995">
                            <w:pPr>
                              <w:rPr>
                                <w:rFonts w:ascii="Times New Roman" w:hAnsi="Times New Roman"/>
                                <w:sz w:val="26"/>
                                <w:szCs w:val="26"/>
                              </w:rPr>
                            </w:pPr>
                            <w:r w:rsidRPr="00EC581E">
                              <w:rPr>
                                <w:rFonts w:ascii="Times New Roman" w:hAnsi="Times New Roman"/>
                                <w:sz w:val="26"/>
                                <w:szCs w:val="26"/>
                              </w:rPr>
                              <w:t xml:space="preserve">- Các </w:t>
                            </w:r>
                            <w:r w:rsidR="004C6D33" w:rsidRPr="00EC581E">
                              <w:rPr>
                                <w:rFonts w:ascii="Times New Roman" w:hAnsi="Times New Roman"/>
                                <w:sz w:val="26"/>
                                <w:szCs w:val="26"/>
                              </w:rPr>
                              <w:t>đơn vị quản lý bến xe (để t/hiện);</w:t>
                            </w:r>
                          </w:p>
                          <w:p w:rsidR="00286BC5" w:rsidRPr="00EC581E" w:rsidRDefault="00286BC5" w:rsidP="00203995">
                            <w:pPr>
                              <w:rPr>
                                <w:rFonts w:ascii="Times New Roman" w:hAnsi="Times New Roman"/>
                                <w:sz w:val="26"/>
                                <w:szCs w:val="26"/>
                              </w:rPr>
                            </w:pPr>
                            <w:r w:rsidRPr="00EC581E">
                              <w:rPr>
                                <w:rFonts w:ascii="Times New Roman" w:hAnsi="Times New Roman"/>
                                <w:sz w:val="26"/>
                                <w:szCs w:val="26"/>
                              </w:rPr>
                              <w:t xml:space="preserve">- Các </w:t>
                            </w:r>
                            <w:r w:rsidR="004C6D33" w:rsidRPr="00EC581E">
                              <w:rPr>
                                <w:rFonts w:ascii="Times New Roman" w:hAnsi="Times New Roman"/>
                                <w:sz w:val="26"/>
                                <w:szCs w:val="26"/>
                              </w:rPr>
                              <w:t>DN, HTX KDVT (để t/hiện);</w:t>
                            </w:r>
                            <w:r w:rsidRPr="00EC581E">
                              <w:rPr>
                                <w:rFonts w:ascii="Times New Roman" w:hAnsi="Times New Roman"/>
                                <w:sz w:val="26"/>
                                <w:szCs w:val="26"/>
                              </w:rPr>
                              <w:t>;</w:t>
                            </w:r>
                          </w:p>
                          <w:p w:rsidR="001767DE" w:rsidRPr="00EC581E" w:rsidRDefault="001767DE" w:rsidP="00203995">
                            <w:pPr>
                              <w:rPr>
                                <w:rFonts w:ascii="Times New Roman" w:hAnsi="Times New Roman"/>
                                <w:sz w:val="26"/>
                                <w:szCs w:val="26"/>
                              </w:rPr>
                            </w:pPr>
                            <w:r>
                              <w:rPr>
                                <w:rFonts w:ascii="Times New Roman" w:hAnsi="Times New Roman"/>
                                <w:sz w:val="26"/>
                                <w:szCs w:val="26"/>
                              </w:rPr>
                              <w:t>- Trung tâm Đăng kiểm XCG (</w:t>
                            </w:r>
                            <w:r w:rsidR="00B34E28">
                              <w:rPr>
                                <w:rFonts w:ascii="Times New Roman" w:hAnsi="Times New Roman"/>
                                <w:sz w:val="26"/>
                                <w:szCs w:val="26"/>
                              </w:rPr>
                              <w:t xml:space="preserve">để </w:t>
                            </w:r>
                            <w:r>
                              <w:rPr>
                                <w:rFonts w:ascii="Times New Roman" w:hAnsi="Times New Roman"/>
                                <w:sz w:val="26"/>
                                <w:szCs w:val="26"/>
                              </w:rPr>
                              <w:t>t/hiện);</w:t>
                            </w:r>
                          </w:p>
                          <w:p w:rsidR="00056628" w:rsidRPr="00EC581E" w:rsidRDefault="00056628" w:rsidP="00203995">
                            <w:pPr>
                              <w:rPr>
                                <w:rFonts w:ascii="Times New Roman" w:hAnsi="Times New Roman"/>
                                <w:sz w:val="26"/>
                                <w:szCs w:val="26"/>
                              </w:rPr>
                            </w:pPr>
                            <w:r w:rsidRPr="00EC581E">
                              <w:rPr>
                                <w:rFonts w:ascii="Times New Roman" w:hAnsi="Times New Roman"/>
                                <w:sz w:val="26"/>
                                <w:szCs w:val="26"/>
                              </w:rPr>
                              <w:t>- Lưu VT, QLVTPT</w:t>
                            </w:r>
                            <w:r w:rsidR="00EC581E">
                              <w:rPr>
                                <w:rFonts w:ascii="Times New Roman" w:hAnsi="Times New Roman"/>
                                <w:sz w:val="26"/>
                                <w:szCs w:val="26"/>
                              </w:rPr>
                              <w:t>.</w:t>
                            </w:r>
                            <w:r w:rsidR="00286BC5" w:rsidRPr="00EC581E">
                              <w:rPr>
                                <w:rFonts w:ascii="Times New Roman" w:hAnsi="Times New Roman"/>
                                <w:sz w:val="26"/>
                                <w:szCs w:val="2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pt;margin-top:3.65pt;width:232.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" stroked="f">
                <v:textbox>
                  <w:txbxContent>
                    <w:p w:rsidR="00056628" w:rsidRPr="00EC581E" w:rsidRDefault="00056628" w:rsidP="00203995">
                      <w:pPr>
                        <w:rPr>
                          <w:rFonts w:ascii="Times New Roman" w:hAnsi="Times New Roman"/>
                          <w:b/>
                          <w:bCs/>
                          <w:i/>
                          <w:iCs/>
                          <w:sz w:val="26"/>
                          <w:szCs w:val="26"/>
                        </w:rPr>
                      </w:pPr>
                      <w:r w:rsidRPr="00EC581E">
                        <w:rPr>
                          <w:rFonts w:ascii="Times New Roman" w:hAnsi="Times New Roman"/>
                          <w:b/>
                          <w:bCs/>
                          <w:i/>
                          <w:iCs/>
                          <w:sz w:val="26"/>
                          <w:szCs w:val="26"/>
                        </w:rPr>
                        <w:t>Nơi nh</w:t>
                      </w:r>
                      <w:r w:rsidRPr="00EC581E">
                        <w:rPr>
                          <w:rFonts w:ascii="Times New Roman" w:hAnsi="Times New Roman"/>
                          <w:b/>
                          <w:i/>
                          <w:iCs/>
                          <w:sz w:val="26"/>
                          <w:szCs w:val="26"/>
                        </w:rPr>
                        <w:t>ận:</w:t>
                      </w:r>
                    </w:p>
                    <w:p w:rsidR="00CC786A" w:rsidRPr="00EC581E" w:rsidRDefault="0064115D" w:rsidP="00203995">
                      <w:pPr>
                        <w:rPr>
                          <w:rFonts w:ascii="Times New Roman" w:hAnsi="Times New Roman"/>
                          <w:sz w:val="26"/>
                          <w:szCs w:val="26"/>
                        </w:rPr>
                      </w:pPr>
                      <w:r w:rsidRPr="00EC581E">
                        <w:rPr>
                          <w:rFonts w:ascii="Times New Roman" w:hAnsi="Times New Roman"/>
                          <w:sz w:val="26"/>
                          <w:szCs w:val="26"/>
                        </w:rPr>
                        <w:t>- UBND tỉnh (để b/c)</w:t>
                      </w:r>
                      <w:r w:rsidR="00CC786A" w:rsidRPr="00EC581E">
                        <w:rPr>
                          <w:rFonts w:ascii="Times New Roman" w:hAnsi="Times New Roman"/>
                          <w:sz w:val="26"/>
                          <w:szCs w:val="26"/>
                        </w:rPr>
                        <w:t>;</w:t>
                      </w:r>
                    </w:p>
                    <w:p w:rsidR="004C6D33" w:rsidRPr="00EC581E" w:rsidRDefault="004C6D33" w:rsidP="00203995">
                      <w:pPr>
                        <w:rPr>
                          <w:rFonts w:ascii="Times New Roman" w:hAnsi="Times New Roman"/>
                          <w:sz w:val="26"/>
                          <w:szCs w:val="26"/>
                        </w:rPr>
                      </w:pPr>
                      <w:r w:rsidRPr="00EC581E">
                        <w:rPr>
                          <w:rFonts w:ascii="Times New Roman" w:hAnsi="Times New Roman"/>
                          <w:sz w:val="26"/>
                          <w:szCs w:val="26"/>
                        </w:rPr>
                        <w:t>- Tổng cục ĐBVN (để b/cáo);</w:t>
                      </w:r>
                    </w:p>
                    <w:p w:rsidR="0064115D" w:rsidRDefault="00CC786A" w:rsidP="00203995">
                      <w:pPr>
                        <w:rPr>
                          <w:rFonts w:ascii="Times New Roman" w:hAnsi="Times New Roman"/>
                          <w:sz w:val="26"/>
                          <w:szCs w:val="26"/>
                        </w:rPr>
                      </w:pPr>
                      <w:r w:rsidRPr="00EC581E">
                        <w:rPr>
                          <w:rFonts w:ascii="Times New Roman" w:hAnsi="Times New Roman"/>
                          <w:sz w:val="26"/>
                          <w:szCs w:val="26"/>
                        </w:rPr>
                        <w:t>- Ban ATGT tỉnh (</w:t>
                      </w:r>
                      <w:r w:rsidR="004C6D33" w:rsidRPr="00EC581E">
                        <w:rPr>
                          <w:rFonts w:ascii="Times New Roman" w:hAnsi="Times New Roman"/>
                          <w:sz w:val="26"/>
                          <w:szCs w:val="26"/>
                        </w:rPr>
                        <w:t>p/hợp</w:t>
                      </w:r>
                      <w:r w:rsidRPr="00EC581E">
                        <w:rPr>
                          <w:rFonts w:ascii="Times New Roman" w:hAnsi="Times New Roman"/>
                          <w:sz w:val="26"/>
                          <w:szCs w:val="26"/>
                        </w:rPr>
                        <w:t>);</w:t>
                      </w:r>
                      <w:r w:rsidR="0064115D" w:rsidRPr="00EC581E">
                        <w:rPr>
                          <w:rFonts w:ascii="Times New Roman" w:hAnsi="Times New Roman"/>
                          <w:sz w:val="26"/>
                          <w:szCs w:val="26"/>
                        </w:rPr>
                        <w:t xml:space="preserve"> </w:t>
                      </w:r>
                    </w:p>
                    <w:p w:rsidR="001C0EC9" w:rsidRDefault="001C0EC9" w:rsidP="00203995">
                      <w:pPr>
                        <w:rPr>
                          <w:rFonts w:ascii="Times New Roman" w:hAnsi="Times New Roman"/>
                          <w:sz w:val="26"/>
                          <w:szCs w:val="26"/>
                        </w:rPr>
                      </w:pPr>
                      <w:r>
                        <w:rPr>
                          <w:rFonts w:ascii="Times New Roman" w:hAnsi="Times New Roman"/>
                          <w:sz w:val="26"/>
                          <w:szCs w:val="26"/>
                        </w:rPr>
                        <w:t>- Công an tỉnh (để p/hợp);</w:t>
                      </w:r>
                    </w:p>
                    <w:p w:rsidR="001767DE" w:rsidRDefault="001767DE" w:rsidP="00203995">
                      <w:pPr>
                        <w:rPr>
                          <w:rFonts w:ascii="Times New Roman" w:hAnsi="Times New Roman"/>
                          <w:sz w:val="26"/>
                          <w:szCs w:val="26"/>
                        </w:rPr>
                      </w:pPr>
                      <w:r>
                        <w:rPr>
                          <w:rFonts w:ascii="Times New Roman" w:hAnsi="Times New Roman"/>
                          <w:sz w:val="26"/>
                          <w:szCs w:val="26"/>
                        </w:rPr>
                        <w:t>- Sở Tài chính (p/hợp);</w:t>
                      </w:r>
                    </w:p>
                    <w:p w:rsidR="001A3DE5" w:rsidRDefault="001A3DE5" w:rsidP="001A3DE5">
                      <w:pPr>
                        <w:rPr>
                          <w:rFonts w:ascii="Times New Roman" w:hAnsi="Times New Roman"/>
                          <w:sz w:val="26"/>
                          <w:szCs w:val="26"/>
                        </w:rPr>
                      </w:pPr>
                      <w:r w:rsidRPr="00EC581E">
                        <w:rPr>
                          <w:rFonts w:ascii="Times New Roman" w:hAnsi="Times New Roman"/>
                          <w:sz w:val="26"/>
                          <w:szCs w:val="26"/>
                        </w:rPr>
                        <w:t>- Thanh tra Sở (để t/hiện);</w:t>
                      </w:r>
                    </w:p>
                    <w:p w:rsidR="00286BC5" w:rsidRPr="00EC581E" w:rsidRDefault="00286BC5" w:rsidP="00203995">
                      <w:pPr>
                        <w:rPr>
                          <w:rFonts w:ascii="Times New Roman" w:hAnsi="Times New Roman"/>
                          <w:sz w:val="26"/>
                          <w:szCs w:val="26"/>
                        </w:rPr>
                      </w:pPr>
                      <w:r w:rsidRPr="00EC581E">
                        <w:rPr>
                          <w:rFonts w:ascii="Times New Roman" w:hAnsi="Times New Roman"/>
                          <w:sz w:val="26"/>
                          <w:szCs w:val="26"/>
                        </w:rPr>
                        <w:t xml:space="preserve">- Các </w:t>
                      </w:r>
                      <w:r w:rsidR="004C6D33" w:rsidRPr="00EC581E">
                        <w:rPr>
                          <w:rFonts w:ascii="Times New Roman" w:hAnsi="Times New Roman"/>
                          <w:sz w:val="26"/>
                          <w:szCs w:val="26"/>
                        </w:rPr>
                        <w:t xml:space="preserve">đơn vị quản lý bến </w:t>
                      </w:r>
                      <w:proofErr w:type="gramStart"/>
                      <w:r w:rsidR="004C6D33" w:rsidRPr="00EC581E">
                        <w:rPr>
                          <w:rFonts w:ascii="Times New Roman" w:hAnsi="Times New Roman"/>
                          <w:sz w:val="26"/>
                          <w:szCs w:val="26"/>
                        </w:rPr>
                        <w:t>xe</w:t>
                      </w:r>
                      <w:proofErr w:type="gramEnd"/>
                      <w:r w:rsidR="004C6D33" w:rsidRPr="00EC581E">
                        <w:rPr>
                          <w:rFonts w:ascii="Times New Roman" w:hAnsi="Times New Roman"/>
                          <w:sz w:val="26"/>
                          <w:szCs w:val="26"/>
                        </w:rPr>
                        <w:t xml:space="preserve"> (để t/hiện);</w:t>
                      </w:r>
                    </w:p>
                    <w:p w:rsidR="00286BC5" w:rsidRPr="00EC581E" w:rsidRDefault="00286BC5" w:rsidP="00203995">
                      <w:pPr>
                        <w:rPr>
                          <w:rFonts w:ascii="Times New Roman" w:hAnsi="Times New Roman"/>
                          <w:sz w:val="26"/>
                          <w:szCs w:val="26"/>
                        </w:rPr>
                      </w:pPr>
                      <w:r w:rsidRPr="00EC581E">
                        <w:rPr>
                          <w:rFonts w:ascii="Times New Roman" w:hAnsi="Times New Roman"/>
                          <w:sz w:val="26"/>
                          <w:szCs w:val="26"/>
                        </w:rPr>
                        <w:t xml:space="preserve">- Các </w:t>
                      </w:r>
                      <w:r w:rsidR="004C6D33" w:rsidRPr="00EC581E">
                        <w:rPr>
                          <w:rFonts w:ascii="Times New Roman" w:hAnsi="Times New Roman"/>
                          <w:sz w:val="26"/>
                          <w:szCs w:val="26"/>
                        </w:rPr>
                        <w:t>DN, HTX KDVT (để t/hiện)</w:t>
                      </w:r>
                      <w:proofErr w:type="gramStart"/>
                      <w:r w:rsidR="004C6D33" w:rsidRPr="00EC581E">
                        <w:rPr>
                          <w:rFonts w:ascii="Times New Roman" w:hAnsi="Times New Roman"/>
                          <w:sz w:val="26"/>
                          <w:szCs w:val="26"/>
                        </w:rPr>
                        <w:t>;</w:t>
                      </w:r>
                      <w:r w:rsidRPr="00EC581E">
                        <w:rPr>
                          <w:rFonts w:ascii="Times New Roman" w:hAnsi="Times New Roman"/>
                          <w:sz w:val="26"/>
                          <w:szCs w:val="26"/>
                        </w:rPr>
                        <w:t>;</w:t>
                      </w:r>
                      <w:proofErr w:type="gramEnd"/>
                    </w:p>
                    <w:p w:rsidR="001767DE" w:rsidRPr="00EC581E" w:rsidRDefault="001767DE" w:rsidP="00203995">
                      <w:pPr>
                        <w:rPr>
                          <w:rFonts w:ascii="Times New Roman" w:hAnsi="Times New Roman"/>
                          <w:sz w:val="26"/>
                          <w:szCs w:val="26"/>
                        </w:rPr>
                      </w:pPr>
                      <w:r>
                        <w:rPr>
                          <w:rFonts w:ascii="Times New Roman" w:hAnsi="Times New Roman"/>
                          <w:sz w:val="26"/>
                          <w:szCs w:val="26"/>
                        </w:rPr>
                        <w:t>- Trung tâm Đăng kiểm XCG (</w:t>
                      </w:r>
                      <w:r w:rsidR="00B34E28">
                        <w:rPr>
                          <w:rFonts w:ascii="Times New Roman" w:hAnsi="Times New Roman"/>
                          <w:sz w:val="26"/>
                          <w:szCs w:val="26"/>
                        </w:rPr>
                        <w:t xml:space="preserve">để </w:t>
                      </w:r>
                      <w:r>
                        <w:rPr>
                          <w:rFonts w:ascii="Times New Roman" w:hAnsi="Times New Roman"/>
                          <w:sz w:val="26"/>
                          <w:szCs w:val="26"/>
                        </w:rPr>
                        <w:t>t/hiện);</w:t>
                      </w:r>
                    </w:p>
                    <w:p w:rsidR="00056628" w:rsidRPr="00EC581E" w:rsidRDefault="00056628" w:rsidP="00203995">
                      <w:pPr>
                        <w:rPr>
                          <w:rFonts w:ascii="Times New Roman" w:hAnsi="Times New Roman"/>
                          <w:sz w:val="26"/>
                          <w:szCs w:val="26"/>
                        </w:rPr>
                      </w:pPr>
                      <w:r w:rsidRPr="00EC581E">
                        <w:rPr>
                          <w:rFonts w:ascii="Times New Roman" w:hAnsi="Times New Roman"/>
                          <w:sz w:val="26"/>
                          <w:szCs w:val="26"/>
                        </w:rPr>
                        <w:t>- Lưu VT, QLVTPT</w:t>
                      </w:r>
                      <w:r w:rsidR="00EC581E">
                        <w:rPr>
                          <w:rFonts w:ascii="Times New Roman" w:hAnsi="Times New Roman"/>
                          <w:sz w:val="26"/>
                          <w:szCs w:val="26"/>
                        </w:rPr>
                        <w:t>.</w:t>
                      </w:r>
                      <w:r w:rsidR="00286BC5" w:rsidRPr="00EC581E">
                        <w:rPr>
                          <w:rFonts w:ascii="Times New Roman" w:hAnsi="Times New Roman"/>
                          <w:sz w:val="26"/>
                          <w:szCs w:val="26"/>
                        </w:rPr>
                        <w:t xml:space="preserve"> </w:t>
                      </w:r>
                    </w:p>
                  </w:txbxContent>
                </v:textbox>
              </v:shape>
            </w:pict>
          </mc:Fallback>
        </mc:AlternateContent>
      </w:r>
      <w:r w:rsidR="00056628" w:rsidRPr="00203995">
        <w:rPr>
          <w:rFonts w:ascii="Times New Roman" w:hAnsi="Times New Roman" w:cs="Times New Roman"/>
        </w:rPr>
        <w:t xml:space="preserve">  </w:t>
      </w:r>
      <w:r w:rsidR="003B5CBF">
        <w:rPr>
          <w:rFonts w:ascii="Times New Roman" w:hAnsi="Times New Roman" w:cs="Times New Roman"/>
        </w:rPr>
        <w:t xml:space="preserve">     </w:t>
      </w:r>
      <w:r w:rsidR="00A031BA">
        <w:rPr>
          <w:rFonts w:ascii="Times New Roman" w:hAnsi="Times New Roman" w:cs="Times New Roman"/>
        </w:rPr>
        <w:tab/>
        <w:t xml:space="preserve">     </w:t>
      </w:r>
      <w:r w:rsidR="001A3DE5">
        <w:rPr>
          <w:rFonts w:ascii="Times New Roman" w:hAnsi="Times New Roman" w:cs="Times New Roman"/>
        </w:rPr>
        <w:t xml:space="preserve">KT. </w:t>
      </w:r>
      <w:r w:rsidR="005071D5" w:rsidRPr="00EC581E">
        <w:rPr>
          <w:rFonts w:ascii="Times New Roman" w:hAnsi="Times New Roman" w:cs="Times New Roman"/>
          <w:sz w:val="28"/>
          <w:szCs w:val="28"/>
        </w:rPr>
        <w:t xml:space="preserve">GIÁM ĐỐC </w:t>
      </w:r>
      <w:r w:rsidR="00C256A9" w:rsidRPr="00EC581E">
        <w:rPr>
          <w:sz w:val="28"/>
          <w:szCs w:val="28"/>
        </w:rPr>
        <w:t xml:space="preserve"> </w:t>
      </w:r>
    </w:p>
    <w:p w:rsidR="00A031BA" w:rsidRDefault="00A031BA" w:rsidP="00A031BA">
      <w:pPr>
        <w:pStyle w:val="Heading3"/>
        <w:spacing w:before="0" w:after="0"/>
        <w:ind w:left="5040" w:firstLine="720"/>
        <w:jc w:val="both"/>
        <w:rPr>
          <w:sz w:val="28"/>
          <w:szCs w:val="28"/>
        </w:rPr>
      </w:pPr>
      <w:r>
        <w:rPr>
          <w:rFonts w:ascii="Times New Roman" w:hAnsi="Times New Roman" w:cs="Times New Roman"/>
        </w:rPr>
        <w:t xml:space="preserve">    </w:t>
      </w:r>
      <w:r w:rsidRPr="00A031BA">
        <w:rPr>
          <w:rFonts w:ascii="Times New Roman" w:hAnsi="Times New Roman" w:cs="Times New Roman"/>
          <w:sz w:val="28"/>
          <w:szCs w:val="28"/>
        </w:rPr>
        <w:t xml:space="preserve">PHÓ GIÁM ĐỐC </w:t>
      </w:r>
      <w:r w:rsidR="00C256A9" w:rsidRPr="00A031BA">
        <w:rPr>
          <w:sz w:val="28"/>
          <w:szCs w:val="28"/>
        </w:rPr>
        <w:t xml:space="preserve">    </w:t>
      </w:r>
    </w:p>
    <w:p w:rsidR="00A031BA" w:rsidRDefault="00A031BA" w:rsidP="00A031BA">
      <w:pPr>
        <w:pStyle w:val="Heading3"/>
        <w:spacing w:before="0" w:after="0"/>
        <w:ind w:left="5040" w:firstLine="720"/>
        <w:jc w:val="both"/>
        <w:rPr>
          <w:sz w:val="28"/>
          <w:szCs w:val="28"/>
        </w:rPr>
      </w:pPr>
    </w:p>
    <w:p w:rsidR="00A031BA" w:rsidRDefault="00A031BA" w:rsidP="00A031BA">
      <w:pPr>
        <w:pStyle w:val="Heading3"/>
        <w:spacing w:before="0" w:after="0"/>
        <w:ind w:left="5040" w:firstLine="720"/>
        <w:jc w:val="both"/>
        <w:rPr>
          <w:sz w:val="28"/>
          <w:szCs w:val="28"/>
        </w:rPr>
      </w:pPr>
    </w:p>
    <w:p w:rsidR="00A031BA" w:rsidRDefault="00A031BA" w:rsidP="00A031BA">
      <w:pPr>
        <w:pStyle w:val="Heading3"/>
        <w:spacing w:before="0" w:after="0"/>
        <w:ind w:left="5040" w:firstLine="720"/>
        <w:jc w:val="both"/>
        <w:rPr>
          <w:sz w:val="28"/>
          <w:szCs w:val="28"/>
        </w:rPr>
      </w:pPr>
    </w:p>
    <w:p w:rsidR="00A031BA" w:rsidRDefault="00A031BA" w:rsidP="00A031BA">
      <w:pPr>
        <w:pStyle w:val="Heading3"/>
        <w:spacing w:before="0" w:after="0"/>
        <w:ind w:left="5040" w:firstLine="720"/>
        <w:jc w:val="both"/>
        <w:rPr>
          <w:sz w:val="28"/>
          <w:szCs w:val="28"/>
        </w:rPr>
      </w:pPr>
    </w:p>
    <w:p w:rsidR="00A031BA" w:rsidRDefault="00A031BA" w:rsidP="00A031BA">
      <w:pPr>
        <w:pStyle w:val="Heading3"/>
        <w:spacing w:before="0" w:after="0"/>
        <w:ind w:left="5040" w:firstLine="720"/>
        <w:jc w:val="both"/>
        <w:rPr>
          <w:sz w:val="28"/>
          <w:szCs w:val="28"/>
        </w:rPr>
      </w:pPr>
    </w:p>
    <w:p w:rsidR="00C256A9" w:rsidRPr="00A031BA" w:rsidRDefault="00A031BA" w:rsidP="00A031BA">
      <w:pPr>
        <w:pStyle w:val="Heading3"/>
        <w:spacing w:before="0" w:after="0"/>
        <w:ind w:left="5040" w:firstLine="720"/>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Pr="00A031BA">
        <w:rPr>
          <w:rFonts w:ascii="Times New Roman" w:hAnsi="Times New Roman" w:cs="Times New Roman"/>
          <w:sz w:val="28"/>
          <w:szCs w:val="28"/>
        </w:rPr>
        <w:t>Nguyễn Văn Thành</w:t>
      </w:r>
      <w:r w:rsidR="00C256A9" w:rsidRPr="00A031BA">
        <w:rPr>
          <w:rFonts w:ascii="Times New Roman" w:hAnsi="Times New Roman" w:cs="Times New Roman"/>
          <w:sz w:val="28"/>
          <w:szCs w:val="28"/>
        </w:rPr>
        <w:t xml:space="preserve">                                                                </w:t>
      </w:r>
    </w:p>
    <w:p w:rsidR="00C256A9" w:rsidRDefault="00C256A9" w:rsidP="00C256A9"/>
    <w:p w:rsidR="00E8484C" w:rsidRDefault="00E8484C" w:rsidP="00C256A9"/>
    <w:p w:rsidR="002444C8" w:rsidRDefault="00C256A9" w:rsidP="00316CBE">
      <w:r w:rsidRPr="00C256A9">
        <w:rPr>
          <w:rFonts w:ascii="Times New Roman" w:hAnsi="Times New Roman"/>
        </w:rPr>
        <w:t xml:space="preserve">                                                                   </w:t>
      </w:r>
      <w:r>
        <w:rPr>
          <w:rFonts w:ascii="Times New Roman" w:hAnsi="Times New Roman"/>
        </w:rPr>
        <w:t xml:space="preserve"> </w:t>
      </w:r>
      <w:r w:rsidRPr="00C256A9">
        <w:rPr>
          <w:rFonts w:ascii="Times New Roman" w:hAnsi="Times New Roman"/>
        </w:rPr>
        <w:t xml:space="preserve"> </w:t>
      </w:r>
      <w:r>
        <w:rPr>
          <w:rFonts w:ascii="Times New Roman" w:hAnsi="Times New Roman"/>
        </w:rPr>
        <w:t xml:space="preserve"> </w:t>
      </w:r>
      <w:r w:rsidRPr="00C256A9">
        <w:rPr>
          <w:rFonts w:ascii="Times New Roman" w:hAnsi="Times New Roman"/>
        </w:rPr>
        <w:t xml:space="preserve">     </w:t>
      </w:r>
    </w:p>
    <w:p w:rsidR="002444C8" w:rsidRDefault="002444C8" w:rsidP="00316CBE"/>
    <w:p w:rsidR="002444C8" w:rsidRDefault="002444C8" w:rsidP="00316CBE"/>
    <w:sectPr w:rsidR="002444C8" w:rsidSect="008D6C7F">
      <w:footerReference w:type="default" r:id="rId8"/>
      <w:pgSz w:w="11909" w:h="16834" w:code="9"/>
      <w:pgMar w:top="851" w:right="864" w:bottom="284" w:left="1584" w:header="288"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DD8" w:rsidRDefault="009A6DD8" w:rsidP="00B906F9">
      <w:r>
        <w:separator/>
      </w:r>
    </w:p>
  </w:endnote>
  <w:endnote w:type="continuationSeparator" w:id="0">
    <w:p w:rsidR="009A6DD8" w:rsidRDefault="009A6DD8" w:rsidP="00B90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5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953392"/>
      <w:docPartObj>
        <w:docPartGallery w:val="Page Numbers (Bottom of Page)"/>
        <w:docPartUnique/>
      </w:docPartObj>
    </w:sdtPr>
    <w:sdtEndPr/>
    <w:sdtContent>
      <w:p w:rsidR="00B906F9" w:rsidRDefault="0041481D" w:rsidP="008D6C7F">
        <w:pPr>
          <w:pStyle w:val="Footer"/>
          <w:jc w:val="center"/>
        </w:pPr>
        <w:r>
          <w:fldChar w:fldCharType="begin"/>
        </w:r>
        <w:r>
          <w:instrText xml:space="preserve"> PAGE   \* MERGEFORMAT </w:instrText>
        </w:r>
        <w:r>
          <w:fldChar w:fldCharType="separate"/>
        </w:r>
        <w:r w:rsidR="00A031BA">
          <w:rPr>
            <w:noProof/>
          </w:rPr>
          <w:t>7</w:t>
        </w:r>
        <w:r>
          <w:rPr>
            <w:noProof/>
          </w:rPr>
          <w:fldChar w:fldCharType="end"/>
        </w:r>
      </w:p>
    </w:sdtContent>
  </w:sdt>
  <w:p w:rsidR="00B906F9" w:rsidRDefault="00B906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DD8" w:rsidRDefault="009A6DD8" w:rsidP="00B906F9">
      <w:r>
        <w:separator/>
      </w:r>
    </w:p>
  </w:footnote>
  <w:footnote w:type="continuationSeparator" w:id="0">
    <w:p w:rsidR="009A6DD8" w:rsidRDefault="009A6DD8" w:rsidP="00B906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D17A02"/>
    <w:multiLevelType w:val="hybridMultilevel"/>
    <w:tmpl w:val="82EAB818"/>
    <w:lvl w:ilvl="0" w:tplc="1ECA7106">
      <w:numFmt w:val="bullet"/>
      <w:lvlText w:val="-"/>
      <w:lvlJc w:val="left"/>
      <w:pPr>
        <w:ind w:left="1014" w:hanging="360"/>
      </w:pPr>
      <w:rPr>
        <w:rFonts w:ascii="Times New Roman" w:eastAsia="Times New Roman" w:hAnsi="Times New Roman" w:cs="Times New Roman" w:hint="default"/>
      </w:rPr>
    </w:lvl>
    <w:lvl w:ilvl="1" w:tplc="04090003" w:tentative="1">
      <w:start w:val="1"/>
      <w:numFmt w:val="bullet"/>
      <w:lvlText w:val="o"/>
      <w:lvlJc w:val="left"/>
      <w:pPr>
        <w:ind w:left="1734" w:hanging="360"/>
      </w:pPr>
      <w:rPr>
        <w:rFonts w:ascii="Courier New" w:hAnsi="Courier New" w:cs="Courier New" w:hint="default"/>
      </w:rPr>
    </w:lvl>
    <w:lvl w:ilvl="2" w:tplc="04090005" w:tentative="1">
      <w:start w:val="1"/>
      <w:numFmt w:val="bullet"/>
      <w:lvlText w:val=""/>
      <w:lvlJc w:val="left"/>
      <w:pPr>
        <w:ind w:left="2454" w:hanging="360"/>
      </w:pPr>
      <w:rPr>
        <w:rFonts w:ascii="Wingdings" w:hAnsi="Wingdings" w:hint="default"/>
      </w:rPr>
    </w:lvl>
    <w:lvl w:ilvl="3" w:tplc="04090001" w:tentative="1">
      <w:start w:val="1"/>
      <w:numFmt w:val="bullet"/>
      <w:lvlText w:val=""/>
      <w:lvlJc w:val="left"/>
      <w:pPr>
        <w:ind w:left="3174" w:hanging="360"/>
      </w:pPr>
      <w:rPr>
        <w:rFonts w:ascii="Symbol" w:hAnsi="Symbol" w:hint="default"/>
      </w:rPr>
    </w:lvl>
    <w:lvl w:ilvl="4" w:tplc="04090003" w:tentative="1">
      <w:start w:val="1"/>
      <w:numFmt w:val="bullet"/>
      <w:lvlText w:val="o"/>
      <w:lvlJc w:val="left"/>
      <w:pPr>
        <w:ind w:left="3894" w:hanging="360"/>
      </w:pPr>
      <w:rPr>
        <w:rFonts w:ascii="Courier New" w:hAnsi="Courier New" w:cs="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cs="Courier New" w:hint="default"/>
      </w:rPr>
    </w:lvl>
    <w:lvl w:ilvl="8" w:tplc="04090005" w:tentative="1">
      <w:start w:val="1"/>
      <w:numFmt w:val="bullet"/>
      <w:lvlText w:val=""/>
      <w:lvlJc w:val="left"/>
      <w:pPr>
        <w:ind w:left="677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728"/>
    <w:rsid w:val="00002ECE"/>
    <w:rsid w:val="00003BFC"/>
    <w:rsid w:val="000100F3"/>
    <w:rsid w:val="00011E2D"/>
    <w:rsid w:val="00015423"/>
    <w:rsid w:val="000162F7"/>
    <w:rsid w:val="00026F96"/>
    <w:rsid w:val="00032056"/>
    <w:rsid w:val="00037B74"/>
    <w:rsid w:val="00041425"/>
    <w:rsid w:val="000445C8"/>
    <w:rsid w:val="00054055"/>
    <w:rsid w:val="00056628"/>
    <w:rsid w:val="000814AE"/>
    <w:rsid w:val="000860A8"/>
    <w:rsid w:val="00090EDD"/>
    <w:rsid w:val="00096056"/>
    <w:rsid w:val="0009704E"/>
    <w:rsid w:val="0009754A"/>
    <w:rsid w:val="000A3A18"/>
    <w:rsid w:val="000A603F"/>
    <w:rsid w:val="000B7838"/>
    <w:rsid w:val="000D0145"/>
    <w:rsid w:val="000E036F"/>
    <w:rsid w:val="00100217"/>
    <w:rsid w:val="00112CD6"/>
    <w:rsid w:val="001259AB"/>
    <w:rsid w:val="00127FA9"/>
    <w:rsid w:val="001340F4"/>
    <w:rsid w:val="00137744"/>
    <w:rsid w:val="00140E2F"/>
    <w:rsid w:val="00143511"/>
    <w:rsid w:val="00155020"/>
    <w:rsid w:val="00174A65"/>
    <w:rsid w:val="001767DE"/>
    <w:rsid w:val="001A3DE5"/>
    <w:rsid w:val="001B5AAB"/>
    <w:rsid w:val="001C0EC9"/>
    <w:rsid w:val="001D1AB7"/>
    <w:rsid w:val="001F181C"/>
    <w:rsid w:val="001F49BE"/>
    <w:rsid w:val="00203995"/>
    <w:rsid w:val="00203C91"/>
    <w:rsid w:val="0020430E"/>
    <w:rsid w:val="00212F07"/>
    <w:rsid w:val="00221854"/>
    <w:rsid w:val="002444C8"/>
    <w:rsid w:val="0024704B"/>
    <w:rsid w:val="0026326C"/>
    <w:rsid w:val="00263D33"/>
    <w:rsid w:val="00266BE2"/>
    <w:rsid w:val="00266E97"/>
    <w:rsid w:val="00274660"/>
    <w:rsid w:val="00282ED7"/>
    <w:rsid w:val="00286BC5"/>
    <w:rsid w:val="00292EB4"/>
    <w:rsid w:val="00293069"/>
    <w:rsid w:val="00295F21"/>
    <w:rsid w:val="0029786D"/>
    <w:rsid w:val="002A4D83"/>
    <w:rsid w:val="002B0D33"/>
    <w:rsid w:val="002B2711"/>
    <w:rsid w:val="002C54A8"/>
    <w:rsid w:val="002D0940"/>
    <w:rsid w:val="002D18CC"/>
    <w:rsid w:val="002D2BEF"/>
    <w:rsid w:val="002D6875"/>
    <w:rsid w:val="002F6385"/>
    <w:rsid w:val="0030358A"/>
    <w:rsid w:val="003059A5"/>
    <w:rsid w:val="00313082"/>
    <w:rsid w:val="00316CBE"/>
    <w:rsid w:val="00317695"/>
    <w:rsid w:val="00331C8B"/>
    <w:rsid w:val="003540E3"/>
    <w:rsid w:val="00364BED"/>
    <w:rsid w:val="00374014"/>
    <w:rsid w:val="0038582B"/>
    <w:rsid w:val="00386360"/>
    <w:rsid w:val="00394BFD"/>
    <w:rsid w:val="00396B8D"/>
    <w:rsid w:val="003A0C55"/>
    <w:rsid w:val="003A27E6"/>
    <w:rsid w:val="003B2085"/>
    <w:rsid w:val="003B5CBF"/>
    <w:rsid w:val="003B5F44"/>
    <w:rsid w:val="003D725A"/>
    <w:rsid w:val="003E71F2"/>
    <w:rsid w:val="003F395D"/>
    <w:rsid w:val="00403DCA"/>
    <w:rsid w:val="00407CF9"/>
    <w:rsid w:val="004134F1"/>
    <w:rsid w:val="0041481D"/>
    <w:rsid w:val="00415D5A"/>
    <w:rsid w:val="004169FE"/>
    <w:rsid w:val="00417162"/>
    <w:rsid w:val="00422BB8"/>
    <w:rsid w:val="004438B5"/>
    <w:rsid w:val="00444366"/>
    <w:rsid w:val="00445BC1"/>
    <w:rsid w:val="00447E51"/>
    <w:rsid w:val="00454AC3"/>
    <w:rsid w:val="004614E6"/>
    <w:rsid w:val="004615C7"/>
    <w:rsid w:val="00467BAA"/>
    <w:rsid w:val="004744D2"/>
    <w:rsid w:val="004765CB"/>
    <w:rsid w:val="00484B27"/>
    <w:rsid w:val="00496690"/>
    <w:rsid w:val="00497FC7"/>
    <w:rsid w:val="004A7C1F"/>
    <w:rsid w:val="004B16F5"/>
    <w:rsid w:val="004C2CC8"/>
    <w:rsid w:val="004C4EA0"/>
    <w:rsid w:val="004C6D33"/>
    <w:rsid w:val="004D2106"/>
    <w:rsid w:val="004D67D8"/>
    <w:rsid w:val="004F50D9"/>
    <w:rsid w:val="005047AA"/>
    <w:rsid w:val="005071D5"/>
    <w:rsid w:val="00507CD9"/>
    <w:rsid w:val="00513F2F"/>
    <w:rsid w:val="0051447D"/>
    <w:rsid w:val="00516695"/>
    <w:rsid w:val="005239A6"/>
    <w:rsid w:val="00527E80"/>
    <w:rsid w:val="0054348A"/>
    <w:rsid w:val="00545AC8"/>
    <w:rsid w:val="00566E91"/>
    <w:rsid w:val="005714A1"/>
    <w:rsid w:val="00571D71"/>
    <w:rsid w:val="00573BFB"/>
    <w:rsid w:val="00575D1A"/>
    <w:rsid w:val="00587195"/>
    <w:rsid w:val="00590071"/>
    <w:rsid w:val="0059112A"/>
    <w:rsid w:val="00593A9E"/>
    <w:rsid w:val="005A14AA"/>
    <w:rsid w:val="005C6263"/>
    <w:rsid w:val="005F325D"/>
    <w:rsid w:val="005F3427"/>
    <w:rsid w:val="005F3E95"/>
    <w:rsid w:val="006036DE"/>
    <w:rsid w:val="00611193"/>
    <w:rsid w:val="00611562"/>
    <w:rsid w:val="00627AB7"/>
    <w:rsid w:val="00640892"/>
    <w:rsid w:val="0064115D"/>
    <w:rsid w:val="0064491A"/>
    <w:rsid w:val="00652B62"/>
    <w:rsid w:val="006565AD"/>
    <w:rsid w:val="006600F6"/>
    <w:rsid w:val="006639C1"/>
    <w:rsid w:val="00665A2F"/>
    <w:rsid w:val="006733BA"/>
    <w:rsid w:val="00683957"/>
    <w:rsid w:val="00684665"/>
    <w:rsid w:val="00691DA8"/>
    <w:rsid w:val="00696C29"/>
    <w:rsid w:val="0069776F"/>
    <w:rsid w:val="006A2EBC"/>
    <w:rsid w:val="006B4D57"/>
    <w:rsid w:val="006B50CA"/>
    <w:rsid w:val="006C5DF7"/>
    <w:rsid w:val="006D717C"/>
    <w:rsid w:val="006F5CB2"/>
    <w:rsid w:val="006F6467"/>
    <w:rsid w:val="00706DE5"/>
    <w:rsid w:val="00710DA0"/>
    <w:rsid w:val="00711110"/>
    <w:rsid w:val="00711F4B"/>
    <w:rsid w:val="00721A70"/>
    <w:rsid w:val="007224B2"/>
    <w:rsid w:val="00735789"/>
    <w:rsid w:val="00744E76"/>
    <w:rsid w:val="007457CF"/>
    <w:rsid w:val="007473E2"/>
    <w:rsid w:val="007537F8"/>
    <w:rsid w:val="007561AA"/>
    <w:rsid w:val="00760251"/>
    <w:rsid w:val="00765149"/>
    <w:rsid w:val="007715F2"/>
    <w:rsid w:val="00775A96"/>
    <w:rsid w:val="00780FFC"/>
    <w:rsid w:val="00797CCD"/>
    <w:rsid w:val="007A475C"/>
    <w:rsid w:val="007A58A8"/>
    <w:rsid w:val="007B1CC2"/>
    <w:rsid w:val="007B3F04"/>
    <w:rsid w:val="007B66F0"/>
    <w:rsid w:val="007F2565"/>
    <w:rsid w:val="007F3DE1"/>
    <w:rsid w:val="007F4221"/>
    <w:rsid w:val="007F799C"/>
    <w:rsid w:val="0080001F"/>
    <w:rsid w:val="00800756"/>
    <w:rsid w:val="00802BEE"/>
    <w:rsid w:val="00813BF4"/>
    <w:rsid w:val="00815197"/>
    <w:rsid w:val="008219B7"/>
    <w:rsid w:val="00822FBB"/>
    <w:rsid w:val="00826C36"/>
    <w:rsid w:val="00830A35"/>
    <w:rsid w:val="00830DCD"/>
    <w:rsid w:val="00833A63"/>
    <w:rsid w:val="0083442A"/>
    <w:rsid w:val="008404A0"/>
    <w:rsid w:val="00844C84"/>
    <w:rsid w:val="00851906"/>
    <w:rsid w:val="0085244A"/>
    <w:rsid w:val="008554B2"/>
    <w:rsid w:val="00863D61"/>
    <w:rsid w:val="00864D7A"/>
    <w:rsid w:val="0086620B"/>
    <w:rsid w:val="00867CEE"/>
    <w:rsid w:val="0089587E"/>
    <w:rsid w:val="00895997"/>
    <w:rsid w:val="008D58B5"/>
    <w:rsid w:val="008D6C7F"/>
    <w:rsid w:val="008E02B4"/>
    <w:rsid w:val="008E094D"/>
    <w:rsid w:val="008E17A2"/>
    <w:rsid w:val="008E34A8"/>
    <w:rsid w:val="008F0DA3"/>
    <w:rsid w:val="00901262"/>
    <w:rsid w:val="00913D74"/>
    <w:rsid w:val="00980A9C"/>
    <w:rsid w:val="00982696"/>
    <w:rsid w:val="00995943"/>
    <w:rsid w:val="00997603"/>
    <w:rsid w:val="009A6631"/>
    <w:rsid w:val="009A6DD8"/>
    <w:rsid w:val="009B1E38"/>
    <w:rsid w:val="009C2E43"/>
    <w:rsid w:val="009D152A"/>
    <w:rsid w:val="009E2252"/>
    <w:rsid w:val="009E4268"/>
    <w:rsid w:val="009E5A40"/>
    <w:rsid w:val="009F232E"/>
    <w:rsid w:val="009F293C"/>
    <w:rsid w:val="009F2B48"/>
    <w:rsid w:val="009F7499"/>
    <w:rsid w:val="00A00701"/>
    <w:rsid w:val="00A020C5"/>
    <w:rsid w:val="00A02A25"/>
    <w:rsid w:val="00A02CC0"/>
    <w:rsid w:val="00A031BA"/>
    <w:rsid w:val="00A228BC"/>
    <w:rsid w:val="00A270EC"/>
    <w:rsid w:val="00A41AA9"/>
    <w:rsid w:val="00A513B1"/>
    <w:rsid w:val="00A5563B"/>
    <w:rsid w:val="00A63C0C"/>
    <w:rsid w:val="00A65D42"/>
    <w:rsid w:val="00A71BD4"/>
    <w:rsid w:val="00A76924"/>
    <w:rsid w:val="00A809E7"/>
    <w:rsid w:val="00A812E4"/>
    <w:rsid w:val="00A91B0A"/>
    <w:rsid w:val="00AB3F1C"/>
    <w:rsid w:val="00AB3F50"/>
    <w:rsid w:val="00AB4BE2"/>
    <w:rsid w:val="00AD6998"/>
    <w:rsid w:val="00AD7039"/>
    <w:rsid w:val="00AE30F5"/>
    <w:rsid w:val="00AF4C7E"/>
    <w:rsid w:val="00AF5916"/>
    <w:rsid w:val="00B05B52"/>
    <w:rsid w:val="00B10186"/>
    <w:rsid w:val="00B16119"/>
    <w:rsid w:val="00B203BC"/>
    <w:rsid w:val="00B21E02"/>
    <w:rsid w:val="00B34E28"/>
    <w:rsid w:val="00B52918"/>
    <w:rsid w:val="00B52ED3"/>
    <w:rsid w:val="00B56D4A"/>
    <w:rsid w:val="00B60C06"/>
    <w:rsid w:val="00B639D7"/>
    <w:rsid w:val="00B73B0B"/>
    <w:rsid w:val="00B82DB2"/>
    <w:rsid w:val="00B906F9"/>
    <w:rsid w:val="00B92341"/>
    <w:rsid w:val="00B92CA2"/>
    <w:rsid w:val="00B943E2"/>
    <w:rsid w:val="00BA1B9C"/>
    <w:rsid w:val="00BA6BB2"/>
    <w:rsid w:val="00BB2BA5"/>
    <w:rsid w:val="00BB3D45"/>
    <w:rsid w:val="00BB6501"/>
    <w:rsid w:val="00BC71AE"/>
    <w:rsid w:val="00BD3CA4"/>
    <w:rsid w:val="00BD56DC"/>
    <w:rsid w:val="00BD7A63"/>
    <w:rsid w:val="00BE6188"/>
    <w:rsid w:val="00BF222D"/>
    <w:rsid w:val="00C036EC"/>
    <w:rsid w:val="00C10C52"/>
    <w:rsid w:val="00C12A3F"/>
    <w:rsid w:val="00C14200"/>
    <w:rsid w:val="00C256A9"/>
    <w:rsid w:val="00C30924"/>
    <w:rsid w:val="00C417F7"/>
    <w:rsid w:val="00C42F3F"/>
    <w:rsid w:val="00C45DFF"/>
    <w:rsid w:val="00C470E4"/>
    <w:rsid w:val="00C54EAA"/>
    <w:rsid w:val="00C622BC"/>
    <w:rsid w:val="00C75A77"/>
    <w:rsid w:val="00C94ABE"/>
    <w:rsid w:val="00CB5C5B"/>
    <w:rsid w:val="00CB775F"/>
    <w:rsid w:val="00CC2CA4"/>
    <w:rsid w:val="00CC786A"/>
    <w:rsid w:val="00CD56FD"/>
    <w:rsid w:val="00CE10F6"/>
    <w:rsid w:val="00CF1686"/>
    <w:rsid w:val="00CF5728"/>
    <w:rsid w:val="00CF678B"/>
    <w:rsid w:val="00D0091D"/>
    <w:rsid w:val="00D0293A"/>
    <w:rsid w:val="00D1129C"/>
    <w:rsid w:val="00D17EDB"/>
    <w:rsid w:val="00D211A6"/>
    <w:rsid w:val="00D23B55"/>
    <w:rsid w:val="00D33B43"/>
    <w:rsid w:val="00D33F4E"/>
    <w:rsid w:val="00D379E2"/>
    <w:rsid w:val="00D40B91"/>
    <w:rsid w:val="00D41E66"/>
    <w:rsid w:val="00D621C9"/>
    <w:rsid w:val="00D73B23"/>
    <w:rsid w:val="00D8018A"/>
    <w:rsid w:val="00D94747"/>
    <w:rsid w:val="00DA3D1D"/>
    <w:rsid w:val="00DA5108"/>
    <w:rsid w:val="00DB6598"/>
    <w:rsid w:val="00DB6D9B"/>
    <w:rsid w:val="00DC1B92"/>
    <w:rsid w:val="00DD7990"/>
    <w:rsid w:val="00DE34E7"/>
    <w:rsid w:val="00DF0D1A"/>
    <w:rsid w:val="00DF5562"/>
    <w:rsid w:val="00DF7584"/>
    <w:rsid w:val="00E02688"/>
    <w:rsid w:val="00E0488C"/>
    <w:rsid w:val="00E11D64"/>
    <w:rsid w:val="00E15F5B"/>
    <w:rsid w:val="00E163D4"/>
    <w:rsid w:val="00E245C8"/>
    <w:rsid w:val="00E27095"/>
    <w:rsid w:val="00E37839"/>
    <w:rsid w:val="00E44BB9"/>
    <w:rsid w:val="00E53265"/>
    <w:rsid w:val="00E616BE"/>
    <w:rsid w:val="00E6275F"/>
    <w:rsid w:val="00E636C1"/>
    <w:rsid w:val="00E64105"/>
    <w:rsid w:val="00E67DDF"/>
    <w:rsid w:val="00E74DA1"/>
    <w:rsid w:val="00E8484C"/>
    <w:rsid w:val="00E84E60"/>
    <w:rsid w:val="00E84EE0"/>
    <w:rsid w:val="00E86550"/>
    <w:rsid w:val="00E90633"/>
    <w:rsid w:val="00E910D7"/>
    <w:rsid w:val="00EA0D10"/>
    <w:rsid w:val="00EA1D18"/>
    <w:rsid w:val="00EA6CEA"/>
    <w:rsid w:val="00EB0E85"/>
    <w:rsid w:val="00EC581E"/>
    <w:rsid w:val="00EC5ADF"/>
    <w:rsid w:val="00ED4FB6"/>
    <w:rsid w:val="00EE2383"/>
    <w:rsid w:val="00EE6575"/>
    <w:rsid w:val="00EF3354"/>
    <w:rsid w:val="00EF56D4"/>
    <w:rsid w:val="00EF6CC2"/>
    <w:rsid w:val="00F123A3"/>
    <w:rsid w:val="00F21099"/>
    <w:rsid w:val="00F37B4E"/>
    <w:rsid w:val="00F42B26"/>
    <w:rsid w:val="00F434B4"/>
    <w:rsid w:val="00F4547F"/>
    <w:rsid w:val="00F531C9"/>
    <w:rsid w:val="00F61CCA"/>
    <w:rsid w:val="00F62BA2"/>
    <w:rsid w:val="00F64D0C"/>
    <w:rsid w:val="00F7368A"/>
    <w:rsid w:val="00F75B40"/>
    <w:rsid w:val="00F87D0C"/>
    <w:rsid w:val="00F94FAB"/>
    <w:rsid w:val="00F9665E"/>
    <w:rsid w:val="00FC1758"/>
    <w:rsid w:val="00FC49CB"/>
    <w:rsid w:val="00FC5EE4"/>
    <w:rsid w:val="00FC68EE"/>
    <w:rsid w:val="00FC6D33"/>
    <w:rsid w:val="00FC7158"/>
    <w:rsid w:val="00FE6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728"/>
    <w:rPr>
      <w:rFonts w:ascii=".VnTime" w:hAnsi=".VnTime"/>
      <w:sz w:val="28"/>
      <w:szCs w:val="28"/>
    </w:rPr>
  </w:style>
  <w:style w:type="paragraph" w:styleId="Heading1">
    <w:name w:val="heading 1"/>
    <w:basedOn w:val="Normal"/>
    <w:next w:val="Normal"/>
    <w:link w:val="Heading1Char"/>
    <w:uiPriority w:val="99"/>
    <w:qFormat/>
    <w:rsid w:val="00CF5728"/>
    <w:pPr>
      <w:keepNext/>
      <w:outlineLvl w:val="0"/>
    </w:pPr>
    <w:rPr>
      <w:rFonts w:ascii=".VnTimeH" w:hAnsi=".VnTimeH"/>
      <w:b/>
      <w:bCs/>
      <w:sz w:val="24"/>
      <w:szCs w:val="20"/>
    </w:rPr>
  </w:style>
  <w:style w:type="paragraph" w:styleId="Heading2">
    <w:name w:val="heading 2"/>
    <w:basedOn w:val="Normal"/>
    <w:next w:val="Normal"/>
    <w:link w:val="Heading2Char"/>
    <w:uiPriority w:val="99"/>
    <w:qFormat/>
    <w:rsid w:val="00CF5728"/>
    <w:pPr>
      <w:keepNext/>
      <w:outlineLvl w:val="1"/>
    </w:pPr>
    <w:rPr>
      <w:sz w:val="34"/>
      <w:szCs w:val="20"/>
    </w:rPr>
  </w:style>
  <w:style w:type="paragraph" w:styleId="Heading3">
    <w:name w:val="heading 3"/>
    <w:basedOn w:val="Normal"/>
    <w:next w:val="Normal"/>
    <w:link w:val="Heading3Char"/>
    <w:uiPriority w:val="99"/>
    <w:qFormat/>
    <w:rsid w:val="0020399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BC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45BC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45BC1"/>
    <w:rPr>
      <w:rFonts w:ascii="Cambria" w:hAnsi="Cambria" w:cs="Times New Roman"/>
      <w:b/>
      <w:bCs/>
      <w:sz w:val="26"/>
      <w:szCs w:val="26"/>
    </w:rPr>
  </w:style>
  <w:style w:type="character" w:customStyle="1" w:styleId="apple-style-span">
    <w:name w:val="apple-style-span"/>
    <w:basedOn w:val="DefaultParagraphFont"/>
    <w:rsid w:val="00F87D0C"/>
  </w:style>
  <w:style w:type="table" w:styleId="TableGrid">
    <w:name w:val="Table Grid"/>
    <w:basedOn w:val="TableNormal"/>
    <w:locked/>
    <w:rsid w:val="002F63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nhideWhenUsed/>
    <w:rsid w:val="00D73B23"/>
    <w:rPr>
      <w:rFonts w:ascii="Times New Roman" w:hAnsi="Times New Roman"/>
      <w:szCs w:val="24"/>
    </w:rPr>
  </w:style>
  <w:style w:type="character" w:customStyle="1" w:styleId="BodyText2Char">
    <w:name w:val="Body Text 2 Char"/>
    <w:basedOn w:val="DefaultParagraphFont"/>
    <w:link w:val="BodyText2"/>
    <w:rsid w:val="00D73B23"/>
    <w:rPr>
      <w:sz w:val="28"/>
      <w:szCs w:val="24"/>
    </w:rPr>
  </w:style>
  <w:style w:type="paragraph" w:customStyle="1" w:styleId="Char">
    <w:name w:val="Char"/>
    <w:basedOn w:val="Normal"/>
    <w:rsid w:val="00587195"/>
    <w:pPr>
      <w:widowControl w:val="0"/>
      <w:jc w:val="both"/>
    </w:pPr>
    <w:rPr>
      <w:rFonts w:ascii="Times New Roman" w:eastAsia="SimSun" w:hAnsi="Times New Roman"/>
      <w:kern w:val="2"/>
      <w:sz w:val="24"/>
      <w:szCs w:val="24"/>
      <w:lang w:eastAsia="zh-CN"/>
    </w:rPr>
  </w:style>
  <w:style w:type="paragraph" w:styleId="ListParagraph">
    <w:name w:val="List Paragraph"/>
    <w:basedOn w:val="Normal"/>
    <w:uiPriority w:val="34"/>
    <w:qFormat/>
    <w:rsid w:val="00A812E4"/>
    <w:pPr>
      <w:ind w:left="720"/>
      <w:contextualSpacing/>
    </w:pPr>
  </w:style>
  <w:style w:type="paragraph" w:styleId="Header">
    <w:name w:val="header"/>
    <w:basedOn w:val="Normal"/>
    <w:link w:val="HeaderChar"/>
    <w:uiPriority w:val="99"/>
    <w:unhideWhenUsed/>
    <w:rsid w:val="00B906F9"/>
    <w:pPr>
      <w:tabs>
        <w:tab w:val="center" w:pos="4680"/>
        <w:tab w:val="right" w:pos="9360"/>
      </w:tabs>
    </w:pPr>
  </w:style>
  <w:style w:type="character" w:customStyle="1" w:styleId="HeaderChar">
    <w:name w:val="Header Char"/>
    <w:basedOn w:val="DefaultParagraphFont"/>
    <w:link w:val="Header"/>
    <w:uiPriority w:val="99"/>
    <w:rsid w:val="00B906F9"/>
    <w:rPr>
      <w:rFonts w:ascii=".VnTime" w:hAnsi=".VnTime"/>
      <w:sz w:val="28"/>
      <w:szCs w:val="28"/>
    </w:rPr>
  </w:style>
  <w:style w:type="paragraph" w:styleId="Footer">
    <w:name w:val="footer"/>
    <w:basedOn w:val="Normal"/>
    <w:link w:val="FooterChar"/>
    <w:uiPriority w:val="99"/>
    <w:unhideWhenUsed/>
    <w:rsid w:val="00B906F9"/>
    <w:pPr>
      <w:tabs>
        <w:tab w:val="center" w:pos="4680"/>
        <w:tab w:val="right" w:pos="9360"/>
      </w:tabs>
    </w:pPr>
  </w:style>
  <w:style w:type="character" w:customStyle="1" w:styleId="FooterChar">
    <w:name w:val="Footer Char"/>
    <w:basedOn w:val="DefaultParagraphFont"/>
    <w:link w:val="Footer"/>
    <w:uiPriority w:val="99"/>
    <w:rsid w:val="00B906F9"/>
    <w:rPr>
      <w:rFonts w:ascii=".VnTime" w:hAnsi=".VnTime"/>
      <w:sz w:val="28"/>
      <w:szCs w:val="28"/>
    </w:rPr>
  </w:style>
  <w:style w:type="paragraph" w:styleId="BalloonText">
    <w:name w:val="Balloon Text"/>
    <w:basedOn w:val="Normal"/>
    <w:link w:val="BalloonTextChar"/>
    <w:uiPriority w:val="99"/>
    <w:semiHidden/>
    <w:unhideWhenUsed/>
    <w:rsid w:val="008D6C7F"/>
    <w:rPr>
      <w:rFonts w:ascii="Tahoma" w:hAnsi="Tahoma" w:cs="Tahoma"/>
      <w:sz w:val="16"/>
      <w:szCs w:val="16"/>
    </w:rPr>
  </w:style>
  <w:style w:type="character" w:customStyle="1" w:styleId="BalloonTextChar">
    <w:name w:val="Balloon Text Char"/>
    <w:basedOn w:val="DefaultParagraphFont"/>
    <w:link w:val="BalloonText"/>
    <w:uiPriority w:val="99"/>
    <w:semiHidden/>
    <w:rsid w:val="008D6C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728"/>
    <w:rPr>
      <w:rFonts w:ascii=".VnTime" w:hAnsi=".VnTime"/>
      <w:sz w:val="28"/>
      <w:szCs w:val="28"/>
    </w:rPr>
  </w:style>
  <w:style w:type="paragraph" w:styleId="Heading1">
    <w:name w:val="heading 1"/>
    <w:basedOn w:val="Normal"/>
    <w:next w:val="Normal"/>
    <w:link w:val="Heading1Char"/>
    <w:uiPriority w:val="99"/>
    <w:qFormat/>
    <w:rsid w:val="00CF5728"/>
    <w:pPr>
      <w:keepNext/>
      <w:outlineLvl w:val="0"/>
    </w:pPr>
    <w:rPr>
      <w:rFonts w:ascii=".VnTimeH" w:hAnsi=".VnTimeH"/>
      <w:b/>
      <w:bCs/>
      <w:sz w:val="24"/>
      <w:szCs w:val="20"/>
    </w:rPr>
  </w:style>
  <w:style w:type="paragraph" w:styleId="Heading2">
    <w:name w:val="heading 2"/>
    <w:basedOn w:val="Normal"/>
    <w:next w:val="Normal"/>
    <w:link w:val="Heading2Char"/>
    <w:uiPriority w:val="99"/>
    <w:qFormat/>
    <w:rsid w:val="00CF5728"/>
    <w:pPr>
      <w:keepNext/>
      <w:outlineLvl w:val="1"/>
    </w:pPr>
    <w:rPr>
      <w:sz w:val="34"/>
      <w:szCs w:val="20"/>
    </w:rPr>
  </w:style>
  <w:style w:type="paragraph" w:styleId="Heading3">
    <w:name w:val="heading 3"/>
    <w:basedOn w:val="Normal"/>
    <w:next w:val="Normal"/>
    <w:link w:val="Heading3Char"/>
    <w:uiPriority w:val="99"/>
    <w:qFormat/>
    <w:rsid w:val="0020399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BC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45BC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45BC1"/>
    <w:rPr>
      <w:rFonts w:ascii="Cambria" w:hAnsi="Cambria" w:cs="Times New Roman"/>
      <w:b/>
      <w:bCs/>
      <w:sz w:val="26"/>
      <w:szCs w:val="26"/>
    </w:rPr>
  </w:style>
  <w:style w:type="character" w:customStyle="1" w:styleId="apple-style-span">
    <w:name w:val="apple-style-span"/>
    <w:basedOn w:val="DefaultParagraphFont"/>
    <w:rsid w:val="00F87D0C"/>
  </w:style>
  <w:style w:type="table" w:styleId="TableGrid">
    <w:name w:val="Table Grid"/>
    <w:basedOn w:val="TableNormal"/>
    <w:locked/>
    <w:rsid w:val="002F63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nhideWhenUsed/>
    <w:rsid w:val="00D73B23"/>
    <w:rPr>
      <w:rFonts w:ascii="Times New Roman" w:hAnsi="Times New Roman"/>
      <w:szCs w:val="24"/>
    </w:rPr>
  </w:style>
  <w:style w:type="character" w:customStyle="1" w:styleId="BodyText2Char">
    <w:name w:val="Body Text 2 Char"/>
    <w:basedOn w:val="DefaultParagraphFont"/>
    <w:link w:val="BodyText2"/>
    <w:rsid w:val="00D73B23"/>
    <w:rPr>
      <w:sz w:val="28"/>
      <w:szCs w:val="24"/>
    </w:rPr>
  </w:style>
  <w:style w:type="paragraph" w:customStyle="1" w:styleId="Char">
    <w:name w:val="Char"/>
    <w:basedOn w:val="Normal"/>
    <w:rsid w:val="00587195"/>
    <w:pPr>
      <w:widowControl w:val="0"/>
      <w:jc w:val="both"/>
    </w:pPr>
    <w:rPr>
      <w:rFonts w:ascii="Times New Roman" w:eastAsia="SimSun" w:hAnsi="Times New Roman"/>
      <w:kern w:val="2"/>
      <w:sz w:val="24"/>
      <w:szCs w:val="24"/>
      <w:lang w:eastAsia="zh-CN"/>
    </w:rPr>
  </w:style>
  <w:style w:type="paragraph" w:styleId="ListParagraph">
    <w:name w:val="List Paragraph"/>
    <w:basedOn w:val="Normal"/>
    <w:uiPriority w:val="34"/>
    <w:qFormat/>
    <w:rsid w:val="00A812E4"/>
    <w:pPr>
      <w:ind w:left="720"/>
      <w:contextualSpacing/>
    </w:pPr>
  </w:style>
  <w:style w:type="paragraph" w:styleId="Header">
    <w:name w:val="header"/>
    <w:basedOn w:val="Normal"/>
    <w:link w:val="HeaderChar"/>
    <w:uiPriority w:val="99"/>
    <w:unhideWhenUsed/>
    <w:rsid w:val="00B906F9"/>
    <w:pPr>
      <w:tabs>
        <w:tab w:val="center" w:pos="4680"/>
        <w:tab w:val="right" w:pos="9360"/>
      </w:tabs>
    </w:pPr>
  </w:style>
  <w:style w:type="character" w:customStyle="1" w:styleId="HeaderChar">
    <w:name w:val="Header Char"/>
    <w:basedOn w:val="DefaultParagraphFont"/>
    <w:link w:val="Header"/>
    <w:uiPriority w:val="99"/>
    <w:rsid w:val="00B906F9"/>
    <w:rPr>
      <w:rFonts w:ascii=".VnTime" w:hAnsi=".VnTime"/>
      <w:sz w:val="28"/>
      <w:szCs w:val="28"/>
    </w:rPr>
  </w:style>
  <w:style w:type="paragraph" w:styleId="Footer">
    <w:name w:val="footer"/>
    <w:basedOn w:val="Normal"/>
    <w:link w:val="FooterChar"/>
    <w:uiPriority w:val="99"/>
    <w:unhideWhenUsed/>
    <w:rsid w:val="00B906F9"/>
    <w:pPr>
      <w:tabs>
        <w:tab w:val="center" w:pos="4680"/>
        <w:tab w:val="right" w:pos="9360"/>
      </w:tabs>
    </w:pPr>
  </w:style>
  <w:style w:type="character" w:customStyle="1" w:styleId="FooterChar">
    <w:name w:val="Footer Char"/>
    <w:basedOn w:val="DefaultParagraphFont"/>
    <w:link w:val="Footer"/>
    <w:uiPriority w:val="99"/>
    <w:rsid w:val="00B906F9"/>
    <w:rPr>
      <w:rFonts w:ascii=".VnTime" w:hAnsi=".VnTime"/>
      <w:sz w:val="28"/>
      <w:szCs w:val="28"/>
    </w:rPr>
  </w:style>
  <w:style w:type="paragraph" w:styleId="BalloonText">
    <w:name w:val="Balloon Text"/>
    <w:basedOn w:val="Normal"/>
    <w:link w:val="BalloonTextChar"/>
    <w:uiPriority w:val="99"/>
    <w:semiHidden/>
    <w:unhideWhenUsed/>
    <w:rsid w:val="008D6C7F"/>
    <w:rPr>
      <w:rFonts w:ascii="Tahoma" w:hAnsi="Tahoma" w:cs="Tahoma"/>
      <w:sz w:val="16"/>
      <w:szCs w:val="16"/>
    </w:rPr>
  </w:style>
  <w:style w:type="character" w:customStyle="1" w:styleId="BalloonTextChar">
    <w:name w:val="Balloon Text Char"/>
    <w:basedOn w:val="DefaultParagraphFont"/>
    <w:link w:val="BalloonText"/>
    <w:uiPriority w:val="99"/>
    <w:semiHidden/>
    <w:rsid w:val="008D6C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461351">
      <w:bodyDiv w:val="1"/>
      <w:marLeft w:val="0"/>
      <w:marRight w:val="0"/>
      <w:marTop w:val="0"/>
      <w:marBottom w:val="0"/>
      <w:divBdr>
        <w:top w:val="none" w:sz="0" w:space="0" w:color="auto"/>
        <w:left w:val="none" w:sz="0" w:space="0" w:color="auto"/>
        <w:bottom w:val="none" w:sz="0" w:space="0" w:color="auto"/>
        <w:right w:val="none" w:sz="0" w:space="0" w:color="auto"/>
      </w:divBdr>
    </w:div>
    <w:div w:id="464197319">
      <w:bodyDiv w:val="1"/>
      <w:marLeft w:val="0"/>
      <w:marRight w:val="0"/>
      <w:marTop w:val="0"/>
      <w:marBottom w:val="0"/>
      <w:divBdr>
        <w:top w:val="none" w:sz="0" w:space="0" w:color="auto"/>
        <w:left w:val="none" w:sz="0" w:space="0" w:color="auto"/>
        <w:bottom w:val="none" w:sz="0" w:space="0" w:color="auto"/>
        <w:right w:val="none" w:sz="0" w:space="0" w:color="auto"/>
      </w:divBdr>
    </w:div>
    <w:div w:id="1098596489">
      <w:bodyDiv w:val="1"/>
      <w:marLeft w:val="0"/>
      <w:marRight w:val="0"/>
      <w:marTop w:val="0"/>
      <w:marBottom w:val="0"/>
      <w:divBdr>
        <w:top w:val="none" w:sz="0" w:space="0" w:color="auto"/>
        <w:left w:val="none" w:sz="0" w:space="0" w:color="auto"/>
        <w:bottom w:val="none" w:sz="0" w:space="0" w:color="auto"/>
        <w:right w:val="none" w:sz="0" w:space="0" w:color="auto"/>
      </w:divBdr>
    </w:div>
    <w:div w:id="1277103867">
      <w:bodyDiv w:val="1"/>
      <w:marLeft w:val="0"/>
      <w:marRight w:val="0"/>
      <w:marTop w:val="0"/>
      <w:marBottom w:val="0"/>
      <w:divBdr>
        <w:top w:val="none" w:sz="0" w:space="0" w:color="auto"/>
        <w:left w:val="none" w:sz="0" w:space="0" w:color="auto"/>
        <w:bottom w:val="none" w:sz="0" w:space="0" w:color="auto"/>
        <w:right w:val="none" w:sz="0" w:space="0" w:color="auto"/>
      </w:divBdr>
    </w:div>
    <w:div w:id="1357266527">
      <w:bodyDiv w:val="1"/>
      <w:marLeft w:val="0"/>
      <w:marRight w:val="0"/>
      <w:marTop w:val="0"/>
      <w:marBottom w:val="0"/>
      <w:divBdr>
        <w:top w:val="none" w:sz="0" w:space="0" w:color="auto"/>
        <w:left w:val="none" w:sz="0" w:space="0" w:color="auto"/>
        <w:bottom w:val="none" w:sz="0" w:space="0" w:color="auto"/>
        <w:right w:val="none" w:sz="0" w:space="0" w:color="auto"/>
      </w:divBdr>
    </w:div>
    <w:div w:id="1633629180">
      <w:bodyDiv w:val="1"/>
      <w:marLeft w:val="0"/>
      <w:marRight w:val="0"/>
      <w:marTop w:val="0"/>
      <w:marBottom w:val="0"/>
      <w:divBdr>
        <w:top w:val="none" w:sz="0" w:space="0" w:color="auto"/>
        <w:left w:val="none" w:sz="0" w:space="0" w:color="auto"/>
        <w:bottom w:val="none" w:sz="0" w:space="0" w:color="auto"/>
        <w:right w:val="none" w:sz="0" w:space="0" w:color="auto"/>
      </w:divBdr>
    </w:div>
    <w:div w:id="1707176548">
      <w:bodyDiv w:val="1"/>
      <w:marLeft w:val="0"/>
      <w:marRight w:val="0"/>
      <w:marTop w:val="0"/>
      <w:marBottom w:val="0"/>
      <w:divBdr>
        <w:top w:val="none" w:sz="0" w:space="0" w:color="auto"/>
        <w:left w:val="none" w:sz="0" w:space="0" w:color="auto"/>
        <w:bottom w:val="none" w:sz="0" w:space="0" w:color="auto"/>
        <w:right w:val="none" w:sz="0" w:space="0" w:color="auto"/>
      </w:divBdr>
    </w:div>
    <w:div w:id="1763599554">
      <w:marLeft w:val="0"/>
      <w:marRight w:val="0"/>
      <w:marTop w:val="0"/>
      <w:marBottom w:val="0"/>
      <w:divBdr>
        <w:top w:val="none" w:sz="0" w:space="0" w:color="auto"/>
        <w:left w:val="none" w:sz="0" w:space="0" w:color="auto"/>
        <w:bottom w:val="none" w:sz="0" w:space="0" w:color="auto"/>
        <w:right w:val="none" w:sz="0" w:space="0" w:color="auto"/>
      </w:divBdr>
      <w:divsChild>
        <w:div w:id="1763599553">
          <w:marLeft w:val="0"/>
          <w:marRight w:val="0"/>
          <w:marTop w:val="0"/>
          <w:marBottom w:val="0"/>
          <w:divBdr>
            <w:top w:val="none" w:sz="0" w:space="0" w:color="auto"/>
            <w:left w:val="none" w:sz="0" w:space="0" w:color="auto"/>
            <w:bottom w:val="none" w:sz="0" w:space="0" w:color="auto"/>
            <w:right w:val="none" w:sz="0" w:space="0" w:color="auto"/>
          </w:divBdr>
        </w:div>
        <w:div w:id="1763599555">
          <w:marLeft w:val="0"/>
          <w:marRight w:val="0"/>
          <w:marTop w:val="0"/>
          <w:marBottom w:val="0"/>
          <w:divBdr>
            <w:top w:val="none" w:sz="0" w:space="0" w:color="auto"/>
            <w:left w:val="none" w:sz="0" w:space="0" w:color="auto"/>
            <w:bottom w:val="none" w:sz="0" w:space="0" w:color="auto"/>
            <w:right w:val="none" w:sz="0" w:space="0" w:color="auto"/>
          </w:divBdr>
        </w:div>
        <w:div w:id="1763599556">
          <w:marLeft w:val="0"/>
          <w:marRight w:val="0"/>
          <w:marTop w:val="0"/>
          <w:marBottom w:val="0"/>
          <w:divBdr>
            <w:top w:val="none" w:sz="0" w:space="0" w:color="auto"/>
            <w:left w:val="none" w:sz="0" w:space="0" w:color="auto"/>
            <w:bottom w:val="none" w:sz="0" w:space="0" w:color="auto"/>
            <w:right w:val="none" w:sz="0" w:space="0" w:color="auto"/>
          </w:divBdr>
        </w:div>
        <w:div w:id="1763599557">
          <w:marLeft w:val="0"/>
          <w:marRight w:val="0"/>
          <w:marTop w:val="0"/>
          <w:marBottom w:val="0"/>
          <w:divBdr>
            <w:top w:val="none" w:sz="0" w:space="0" w:color="auto"/>
            <w:left w:val="none" w:sz="0" w:space="0" w:color="auto"/>
            <w:bottom w:val="none" w:sz="0" w:space="0" w:color="auto"/>
            <w:right w:val="none" w:sz="0" w:space="0" w:color="auto"/>
          </w:divBdr>
        </w:div>
      </w:divsChild>
    </w:div>
    <w:div w:id="1842964959">
      <w:bodyDiv w:val="1"/>
      <w:marLeft w:val="0"/>
      <w:marRight w:val="0"/>
      <w:marTop w:val="0"/>
      <w:marBottom w:val="0"/>
      <w:divBdr>
        <w:top w:val="none" w:sz="0" w:space="0" w:color="auto"/>
        <w:left w:val="none" w:sz="0" w:space="0" w:color="auto"/>
        <w:bottom w:val="none" w:sz="0" w:space="0" w:color="auto"/>
        <w:right w:val="none" w:sz="0" w:space="0" w:color="auto"/>
      </w:divBdr>
    </w:div>
    <w:div w:id="1943411622">
      <w:bodyDiv w:val="1"/>
      <w:marLeft w:val="0"/>
      <w:marRight w:val="0"/>
      <w:marTop w:val="0"/>
      <w:marBottom w:val="0"/>
      <w:divBdr>
        <w:top w:val="none" w:sz="0" w:space="0" w:color="auto"/>
        <w:left w:val="none" w:sz="0" w:space="0" w:color="auto"/>
        <w:bottom w:val="none" w:sz="0" w:space="0" w:color="auto"/>
        <w:right w:val="none" w:sz="0" w:space="0" w:color="auto"/>
      </w:divBdr>
    </w:div>
    <w:div w:id="201918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2203</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UBND TỈNH THỪA THIÊN HUẾ</vt:lpstr>
    </vt:vector>
  </TitlesOfParts>
  <Company>&lt;egyptian hak&gt;</Company>
  <LinksUpToDate>false</LinksUpToDate>
  <CharactersWithSpaces>14737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THỪA THIÊN HUẾ</dc:title>
  <dc:creator>Vinaghost.Com</dc:creator>
  <cp:lastModifiedBy>Administrator</cp:lastModifiedBy>
  <cp:revision>2</cp:revision>
  <cp:lastPrinted>2020-12-23T11:05:00Z</cp:lastPrinted>
  <dcterms:created xsi:type="dcterms:W3CDTF">2020-12-25T07:08:00Z</dcterms:created>
  <dcterms:modified xsi:type="dcterms:W3CDTF">2020-12-25T07:08:00Z</dcterms:modified>
</cp:coreProperties>
</file>